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13" w:rsidRDefault="007C6913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EF4828" w:rsidRDefault="00EF4828">
      <w:pPr>
        <w:pStyle w:val="Textoindependiente"/>
        <w:rPr>
          <w:rFonts w:ascii="Times New Roman"/>
          <w:sz w:val="20"/>
        </w:rPr>
      </w:pPr>
    </w:p>
    <w:p w:rsidR="00EF4828" w:rsidRDefault="00EF4828" w:rsidP="00EF4828">
      <w:pPr>
        <w:pStyle w:val="Textoindependiente"/>
        <w:jc w:val="center"/>
        <w:rPr>
          <w:rFonts w:ascii="Times New Roman"/>
          <w:sz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val="en-US"/>
        </w:rPr>
        <w:drawing>
          <wp:inline distT="0" distB="0" distL="0" distR="0" wp14:anchorId="236FAD4C" wp14:editId="0E58084A">
            <wp:extent cx="1645920" cy="1364113"/>
            <wp:effectExtent l="0" t="0" r="0" b="762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559" cy="141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4828" w:rsidRDefault="00EF4828">
      <w:pPr>
        <w:pStyle w:val="Textoindependiente"/>
        <w:rPr>
          <w:rFonts w:ascii="Times New Roman"/>
          <w:sz w:val="20"/>
        </w:rPr>
      </w:pPr>
    </w:p>
    <w:p w:rsidR="00EF4828" w:rsidRDefault="00EF4828" w:rsidP="00EF482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Provincia de Buenos Aires - Dirección General de Cultura y Educación - </w:t>
      </w:r>
      <w:r>
        <w:rPr>
          <w:rFonts w:ascii="Times New Roman" w:eastAsia="Times New Roman" w:hAnsi="Times New Roman" w:cs="Times New Roman"/>
          <w:b/>
        </w:rPr>
        <w:t xml:space="preserve"> Dirección de Educación Superior </w:t>
      </w:r>
      <w:r>
        <w:rPr>
          <w:rFonts w:ascii="Times New Roman" w:eastAsia="Times New Roman" w:hAnsi="Times New Roman" w:cs="Times New Roman"/>
          <w:b/>
          <w:color w:val="000000"/>
        </w:rPr>
        <w:t>Instituto Superior de Formación Docente y Técnica Nº 46 “2 de abril de 1982”</w:t>
      </w:r>
    </w:p>
    <w:p w:rsidR="00EF4828" w:rsidRDefault="00EF4828" w:rsidP="00EF482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Sede: Pueyrredón 1250 - Sub-sede: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Pueyrredón 914 -  Ramos Mejía - La Matanza </w:t>
      </w:r>
    </w:p>
    <w:p w:rsidR="00EF4828" w:rsidRDefault="009F3495" w:rsidP="00EF482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jc w:val="center"/>
        <w:rPr>
          <w:rFonts w:ascii="Times New Roman" w:eastAsia="Times New Roman" w:hAnsi="Times New Roman" w:cs="Times New Roman"/>
          <w:b/>
          <w:color w:val="000000"/>
        </w:rPr>
      </w:pPr>
      <w:hyperlink r:id="rId8">
        <w:r w:rsidR="00EF4828">
          <w:rPr>
            <w:rFonts w:ascii="Times New Roman" w:eastAsia="Times New Roman" w:hAnsi="Times New Roman" w:cs="Times New Roman"/>
            <w:b/>
            <w:color w:val="0000FF"/>
            <w:u w:val="single"/>
          </w:rPr>
          <w:t>www.instituto46.edu.ar</w:t>
        </w:r>
      </w:hyperlink>
      <w:r w:rsidR="00EF4828">
        <w:rPr>
          <w:rFonts w:ascii="Times New Roman" w:eastAsia="Times New Roman" w:hAnsi="Times New Roman" w:cs="Times New Roman"/>
          <w:b/>
          <w:color w:val="000000"/>
        </w:rPr>
        <w:t xml:space="preserve"> - @instituo.46   </w:t>
      </w:r>
    </w:p>
    <w:p w:rsidR="00EF4828" w:rsidRDefault="00EF4828" w:rsidP="00EF4828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70C0"/>
        </w:rPr>
      </w:pPr>
    </w:p>
    <w:p w:rsidR="007C6913" w:rsidRDefault="007C6913">
      <w:pPr>
        <w:pStyle w:val="Textoindependiente"/>
        <w:spacing w:before="3"/>
        <w:rPr>
          <w:rFonts w:ascii="Arial"/>
          <w:b/>
          <w:i/>
          <w:sz w:val="14"/>
        </w:rPr>
      </w:pPr>
    </w:p>
    <w:p w:rsidR="007C6913" w:rsidRPr="00B6055B" w:rsidRDefault="00D917EA" w:rsidP="0072552E">
      <w:pPr>
        <w:pStyle w:val="Ttulo2"/>
        <w:spacing w:before="6" w:line="251" w:lineRule="exact"/>
        <w:ind w:left="284" w:right="56"/>
      </w:pPr>
      <w:bookmarkStart w:id="1" w:name="Selección_por_Evaluación_de_Títulos,_Ant"/>
      <w:bookmarkStart w:id="2" w:name="Carrera:_Profesorado_para_la_Educación_S"/>
      <w:bookmarkEnd w:id="1"/>
      <w:bookmarkEnd w:id="2"/>
      <w:r w:rsidRPr="00B6055B">
        <w:rPr>
          <w:b w:val="0"/>
          <w:i w:val="0"/>
        </w:rPr>
        <w:t>Carrera:</w:t>
      </w:r>
      <w:r w:rsidRPr="00B6055B">
        <w:rPr>
          <w:b w:val="0"/>
          <w:i w:val="0"/>
          <w:spacing w:val="-5"/>
        </w:rPr>
        <w:t xml:space="preserve"> </w:t>
      </w:r>
      <w:r w:rsidRPr="00B6055B">
        <w:t>Profesorado</w:t>
      </w:r>
      <w:r w:rsidRPr="00B6055B">
        <w:rPr>
          <w:spacing w:val="-5"/>
        </w:rPr>
        <w:t xml:space="preserve"> </w:t>
      </w:r>
      <w:r w:rsidRPr="00B6055B">
        <w:t>para</w:t>
      </w:r>
      <w:r w:rsidRPr="00B6055B">
        <w:rPr>
          <w:spacing w:val="1"/>
        </w:rPr>
        <w:t xml:space="preserve"> </w:t>
      </w:r>
      <w:r w:rsidRPr="00B6055B">
        <w:t>la</w:t>
      </w:r>
      <w:r w:rsidRPr="00B6055B">
        <w:rPr>
          <w:spacing w:val="-10"/>
        </w:rPr>
        <w:t xml:space="preserve"> </w:t>
      </w:r>
      <w:r w:rsidRPr="00B6055B">
        <w:t>Educación</w:t>
      </w:r>
      <w:r w:rsidRPr="00B6055B">
        <w:rPr>
          <w:spacing w:val="-10"/>
        </w:rPr>
        <w:t xml:space="preserve"> </w:t>
      </w:r>
      <w:r w:rsidRPr="00B6055B">
        <w:t>Secundaria</w:t>
      </w:r>
      <w:r w:rsidRPr="00B6055B">
        <w:rPr>
          <w:spacing w:val="-7"/>
        </w:rPr>
        <w:t xml:space="preserve"> </w:t>
      </w:r>
      <w:r w:rsidRPr="00B6055B">
        <w:t>en</w:t>
      </w:r>
      <w:r w:rsidRPr="00B6055B">
        <w:rPr>
          <w:spacing w:val="-2"/>
        </w:rPr>
        <w:t xml:space="preserve"> </w:t>
      </w:r>
      <w:r w:rsidR="00321329" w:rsidRPr="00B6055B">
        <w:t>Historia</w:t>
      </w:r>
    </w:p>
    <w:p w:rsidR="007C6913" w:rsidRDefault="00D917EA" w:rsidP="0072552E">
      <w:pPr>
        <w:spacing w:line="250" w:lineRule="exact"/>
        <w:ind w:left="284" w:right="56"/>
        <w:rPr>
          <w:rFonts w:ascii="Arial" w:hAnsi="Arial" w:cs="Arial"/>
          <w:b/>
        </w:rPr>
      </w:pPr>
      <w:r w:rsidRPr="00B6055B">
        <w:rPr>
          <w:rFonts w:ascii="Arial" w:hAnsi="Arial" w:cs="Arial"/>
        </w:rPr>
        <w:t>Espacio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Curricular: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  <w:b/>
        </w:rPr>
        <w:t>Economía</w:t>
      </w:r>
      <w:r w:rsidR="00321329" w:rsidRPr="00B6055B">
        <w:rPr>
          <w:rFonts w:ascii="Arial" w:hAnsi="Arial" w:cs="Arial"/>
          <w:b/>
        </w:rPr>
        <w:t xml:space="preserve"> Política</w:t>
      </w:r>
    </w:p>
    <w:p w:rsidR="000973B5" w:rsidRPr="000973B5" w:rsidRDefault="000973B5" w:rsidP="0072552E">
      <w:pPr>
        <w:spacing w:line="250" w:lineRule="exact"/>
        <w:ind w:left="284" w:right="56"/>
        <w:rPr>
          <w:rFonts w:ascii="Arial" w:hAnsi="Arial" w:cs="Arial"/>
        </w:rPr>
      </w:pPr>
      <w:r w:rsidRPr="000973B5">
        <w:rPr>
          <w:rFonts w:ascii="Arial" w:hAnsi="Arial" w:cs="Arial"/>
        </w:rPr>
        <w:t>Diseño Curricular Resol 3609/2022</w:t>
      </w:r>
    </w:p>
    <w:p w:rsidR="000973B5" w:rsidRPr="000973B5" w:rsidRDefault="000973B5" w:rsidP="0072552E">
      <w:pPr>
        <w:spacing w:line="250" w:lineRule="exact"/>
        <w:ind w:left="284" w:right="56"/>
        <w:rPr>
          <w:rFonts w:ascii="Arial" w:hAnsi="Arial" w:cs="Arial"/>
        </w:rPr>
      </w:pPr>
      <w:r w:rsidRPr="000973B5">
        <w:rPr>
          <w:rFonts w:ascii="Arial" w:hAnsi="Arial" w:cs="Arial"/>
        </w:rPr>
        <w:t xml:space="preserve">RAM Resol 4196/2024 </w:t>
      </w:r>
    </w:p>
    <w:p w:rsidR="007C6913" w:rsidRPr="00B6055B" w:rsidRDefault="00D917EA" w:rsidP="0072552E">
      <w:pPr>
        <w:spacing w:line="251" w:lineRule="exact"/>
        <w:ind w:left="284" w:right="56"/>
        <w:rPr>
          <w:rFonts w:ascii="Arial" w:hAnsi="Arial" w:cs="Arial"/>
          <w:b/>
        </w:rPr>
      </w:pPr>
      <w:r w:rsidRPr="00B6055B">
        <w:rPr>
          <w:rFonts w:ascii="Arial" w:hAnsi="Arial" w:cs="Arial"/>
        </w:rPr>
        <w:t>Curso: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  <w:b/>
        </w:rPr>
        <w:t>2</w:t>
      </w:r>
      <w:r w:rsidRPr="00B6055B">
        <w:rPr>
          <w:rFonts w:ascii="Arial" w:hAnsi="Arial" w:cs="Arial"/>
          <w:b/>
          <w:spacing w:val="-1"/>
        </w:rPr>
        <w:t xml:space="preserve"> </w:t>
      </w:r>
      <w:r w:rsidRPr="00B6055B">
        <w:rPr>
          <w:rFonts w:ascii="Arial" w:hAnsi="Arial" w:cs="Arial"/>
          <w:b/>
        </w:rPr>
        <w:t>año</w:t>
      </w:r>
      <w:r w:rsidRPr="00B6055B">
        <w:rPr>
          <w:rFonts w:ascii="Arial" w:hAnsi="Arial" w:cs="Arial"/>
          <w:b/>
          <w:spacing w:val="1"/>
        </w:rPr>
        <w:t xml:space="preserve"> </w:t>
      </w:r>
      <w:r w:rsidRPr="00B6055B">
        <w:rPr>
          <w:rFonts w:ascii="Arial" w:hAnsi="Arial" w:cs="Arial"/>
          <w:b/>
        </w:rPr>
        <w:t>B</w:t>
      </w:r>
    </w:p>
    <w:p w:rsidR="007C6913" w:rsidRPr="00B6055B" w:rsidRDefault="00D917EA" w:rsidP="0072552E">
      <w:pPr>
        <w:spacing w:before="2"/>
        <w:ind w:left="284" w:right="56"/>
        <w:rPr>
          <w:rFonts w:ascii="Arial" w:hAnsi="Arial" w:cs="Arial"/>
          <w:b/>
        </w:rPr>
      </w:pPr>
      <w:r w:rsidRPr="00B6055B">
        <w:rPr>
          <w:rFonts w:ascii="Arial" w:hAnsi="Arial" w:cs="Arial"/>
        </w:rPr>
        <w:t>Ciclo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Lectivo:</w:t>
      </w:r>
      <w:r w:rsidRPr="00B6055B">
        <w:rPr>
          <w:rFonts w:ascii="Arial" w:hAnsi="Arial" w:cs="Arial"/>
          <w:spacing w:val="-6"/>
        </w:rPr>
        <w:t xml:space="preserve"> </w:t>
      </w:r>
      <w:r w:rsidR="00EF4828" w:rsidRPr="00B6055B">
        <w:rPr>
          <w:rFonts w:ascii="Arial" w:hAnsi="Arial" w:cs="Arial"/>
          <w:b/>
        </w:rPr>
        <w:t>2025</w:t>
      </w:r>
    </w:p>
    <w:p w:rsidR="007C6913" w:rsidRPr="00B6055B" w:rsidRDefault="00D917EA" w:rsidP="0072552E">
      <w:pPr>
        <w:spacing w:before="2"/>
        <w:ind w:left="284" w:right="56"/>
        <w:rPr>
          <w:rFonts w:ascii="Arial" w:hAnsi="Arial" w:cs="Arial"/>
          <w:b/>
        </w:rPr>
      </w:pPr>
      <w:r w:rsidRPr="00B6055B">
        <w:rPr>
          <w:rFonts w:ascii="Arial" w:hAnsi="Arial" w:cs="Arial"/>
        </w:rPr>
        <w:t>Cantidad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horas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semanales: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  <w:b/>
        </w:rPr>
        <w:t>2</w:t>
      </w:r>
      <w:r w:rsidRPr="00B6055B">
        <w:rPr>
          <w:rFonts w:ascii="Arial" w:hAnsi="Arial" w:cs="Arial"/>
          <w:b/>
          <w:spacing w:val="-1"/>
        </w:rPr>
        <w:t xml:space="preserve"> </w:t>
      </w:r>
      <w:r w:rsidRPr="00B6055B">
        <w:rPr>
          <w:rFonts w:ascii="Arial" w:hAnsi="Arial" w:cs="Arial"/>
          <w:b/>
        </w:rPr>
        <w:t>(dos)</w:t>
      </w:r>
      <w:r w:rsidRPr="00B6055B">
        <w:rPr>
          <w:rFonts w:ascii="Arial" w:hAnsi="Arial" w:cs="Arial"/>
          <w:b/>
          <w:spacing w:val="-7"/>
        </w:rPr>
        <w:t xml:space="preserve"> </w:t>
      </w:r>
      <w:r w:rsidRPr="00B6055B">
        <w:rPr>
          <w:rFonts w:ascii="Arial" w:hAnsi="Arial" w:cs="Arial"/>
          <w:b/>
        </w:rPr>
        <w:t>horas</w:t>
      </w:r>
      <w:r w:rsidRPr="00B6055B">
        <w:rPr>
          <w:rFonts w:ascii="Arial" w:hAnsi="Arial" w:cs="Arial"/>
          <w:b/>
          <w:spacing w:val="-10"/>
        </w:rPr>
        <w:t xml:space="preserve"> </w:t>
      </w:r>
      <w:r w:rsidRPr="00B6055B">
        <w:rPr>
          <w:rFonts w:ascii="Arial" w:hAnsi="Arial" w:cs="Arial"/>
          <w:b/>
        </w:rPr>
        <w:t>reloj</w:t>
      </w:r>
    </w:p>
    <w:p w:rsidR="007C6913" w:rsidRPr="00B6055B" w:rsidRDefault="00D917EA" w:rsidP="0072552E">
      <w:pPr>
        <w:pStyle w:val="Textoindependiente"/>
        <w:spacing w:before="44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Profesora: Rocca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Silvina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Mónica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tulo2"/>
        <w:ind w:left="284" w:right="56"/>
      </w:pPr>
      <w:bookmarkStart w:id="3" w:name="Fundamentación:"/>
      <w:bookmarkEnd w:id="3"/>
      <w:r w:rsidRPr="00B6055B">
        <w:rPr>
          <w:u w:val="thick"/>
        </w:rPr>
        <w:t>Fundamentación:</w:t>
      </w:r>
    </w:p>
    <w:p w:rsidR="007C6913" w:rsidRPr="00B6055B" w:rsidRDefault="007C6913" w:rsidP="0072552E">
      <w:pPr>
        <w:pStyle w:val="Textoindependiente"/>
        <w:spacing w:before="1"/>
        <w:ind w:left="284" w:right="56"/>
        <w:rPr>
          <w:rFonts w:ascii="Arial" w:hAnsi="Arial" w:cs="Arial"/>
          <w:b/>
          <w:i/>
        </w:rPr>
      </w:pPr>
    </w:p>
    <w:p w:rsidR="007C6913" w:rsidRPr="00B6055B" w:rsidRDefault="00D93B9C" w:rsidP="0072552E">
      <w:pPr>
        <w:pStyle w:val="Textoindependiente"/>
        <w:spacing w:before="94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La unidad curricular</w:t>
      </w:r>
      <w:r w:rsidR="00D917EA" w:rsidRPr="00B6055B">
        <w:rPr>
          <w:rFonts w:ascii="Arial" w:hAnsi="Arial" w:cs="Arial"/>
          <w:spacing w:val="61"/>
        </w:rPr>
        <w:t xml:space="preserve"> </w:t>
      </w:r>
      <w:r w:rsidR="00D917EA" w:rsidRPr="00B6055B">
        <w:rPr>
          <w:rFonts w:ascii="Arial" w:hAnsi="Arial" w:cs="Arial"/>
        </w:rPr>
        <w:t xml:space="preserve">Economía </w:t>
      </w:r>
      <w:r w:rsidRPr="00B6055B">
        <w:rPr>
          <w:rFonts w:ascii="Arial" w:hAnsi="Arial" w:cs="Arial"/>
        </w:rPr>
        <w:t>Política aborda una serie de conceptos, categorías y problemas fundamentales de la ciencia económica desde distintos enfoques teóricos, como el valor, el excedente, la distribución, el desarrollo y la división internacional del trabajo, con el objeto de contribuir a la problematización y análisis de las relaciones sociales de producción, distribución y consumo</w:t>
      </w:r>
      <w:r w:rsidR="00AC3C01" w:rsidRPr="00B6055B">
        <w:rPr>
          <w:rFonts w:ascii="Arial" w:hAnsi="Arial" w:cs="Arial"/>
        </w:rPr>
        <w:t xml:space="preserve">, </w:t>
      </w:r>
      <w:r w:rsidR="00321329" w:rsidRPr="00B6055B">
        <w:rPr>
          <w:rFonts w:ascii="Arial" w:hAnsi="Arial" w:cs="Arial"/>
        </w:rPr>
        <w:t>busca</w:t>
      </w:r>
      <w:r w:rsidR="00D917EA" w:rsidRPr="00B6055B">
        <w:rPr>
          <w:rFonts w:ascii="Arial" w:hAnsi="Arial" w:cs="Arial"/>
        </w:rPr>
        <w:t xml:space="preserve"> formar profesionales docentes que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comprendan los principales problemas estudiados por la Ciencia Económica, como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Ciencia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Social,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y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el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comportamiento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de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los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distintos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agentes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económicos</w:t>
      </w:r>
      <w:r w:rsidR="00AC3C01" w:rsidRPr="00B6055B">
        <w:rPr>
          <w:rFonts w:ascii="Arial" w:hAnsi="Arial" w:cs="Arial"/>
        </w:rPr>
        <w:t xml:space="preserve"> a lo largo del devenir histórico reciente desde un enfoque territorial, con especial interés en el análisis de las sociedades </w:t>
      </w:r>
      <w:r w:rsidR="00B6055B" w:rsidRPr="00B6055B">
        <w:rPr>
          <w:rFonts w:ascii="Arial" w:hAnsi="Arial" w:cs="Arial"/>
        </w:rPr>
        <w:t>latinoamericanas</w:t>
      </w:r>
      <w:r w:rsidR="00D917EA" w:rsidRPr="00B6055B">
        <w:rPr>
          <w:rFonts w:ascii="Arial" w:hAnsi="Arial" w:cs="Arial"/>
        </w:rPr>
        <w:t>.</w:t>
      </w:r>
      <w:r w:rsidR="00D917EA" w:rsidRPr="00B6055B">
        <w:rPr>
          <w:rFonts w:ascii="Arial" w:hAnsi="Arial" w:cs="Arial"/>
          <w:spacing w:val="62"/>
        </w:rPr>
        <w:t xml:space="preserve"> </w:t>
      </w:r>
      <w:r w:rsidR="00D917EA" w:rsidRPr="00B6055B">
        <w:rPr>
          <w:rFonts w:ascii="Arial" w:hAnsi="Arial" w:cs="Arial"/>
        </w:rPr>
        <w:t>Se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buscará, asimismo, un egresado capaz de participar, intervenir y operar a partir de la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apropiación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de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contenidos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relacionados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con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procesos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económicos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y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organizacionales, por una parte y, por otra, integrar teoría y práctica en procesos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propios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de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distintas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organizaciones,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adquiriendo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así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competencias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para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su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incor</w:t>
      </w:r>
      <w:r w:rsidR="00EF4828" w:rsidRPr="00B6055B">
        <w:rPr>
          <w:rFonts w:ascii="Arial" w:hAnsi="Arial" w:cs="Arial"/>
        </w:rPr>
        <w:t>poración en el mundo profesional</w:t>
      </w:r>
      <w:r w:rsidR="00D917EA" w:rsidRPr="00B6055B">
        <w:rPr>
          <w:rFonts w:ascii="Arial" w:hAnsi="Arial" w:cs="Arial"/>
        </w:rPr>
        <w:t>. A ello se sumará el reconocimiento de la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importancia de la información adecuada para la toma de decisiones y la aplicación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solvente de conocimientos tecnológicos en el manejo de la perspectiva económica.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Considerando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que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en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la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futura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tarea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del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alumno,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resulta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imprescindible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la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implementación de metodologías que valoricen la interacción grupal como motor de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los procesos de enseñanza y de aprendizaje, la consulta de diversidad de fuentes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para una mejor comprensión del objeto de estudio y el aprendizaje significativo. Se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espera lograr, así, un docente con la capacidad necesaria para operar efectivamente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en</w:t>
      </w:r>
      <w:r w:rsidR="00D917EA" w:rsidRPr="00B6055B">
        <w:rPr>
          <w:rFonts w:ascii="Arial" w:hAnsi="Arial" w:cs="Arial"/>
          <w:spacing w:val="2"/>
        </w:rPr>
        <w:t xml:space="preserve"> </w:t>
      </w:r>
      <w:r w:rsidR="00D917EA" w:rsidRPr="00B6055B">
        <w:rPr>
          <w:rFonts w:ascii="Arial" w:hAnsi="Arial" w:cs="Arial"/>
        </w:rPr>
        <w:t>la</w:t>
      </w:r>
      <w:r w:rsidR="00D917EA" w:rsidRPr="00B6055B">
        <w:rPr>
          <w:rFonts w:ascii="Arial" w:hAnsi="Arial" w:cs="Arial"/>
          <w:spacing w:val="-2"/>
        </w:rPr>
        <w:t xml:space="preserve"> </w:t>
      </w:r>
      <w:r w:rsidR="00D917EA" w:rsidRPr="00B6055B">
        <w:rPr>
          <w:rFonts w:ascii="Arial" w:hAnsi="Arial" w:cs="Arial"/>
        </w:rPr>
        <w:t>transposición didáctica</w:t>
      </w:r>
      <w:r w:rsidR="00D917EA" w:rsidRPr="00B6055B">
        <w:rPr>
          <w:rFonts w:ascii="Arial" w:hAnsi="Arial" w:cs="Arial"/>
          <w:spacing w:val="-1"/>
        </w:rPr>
        <w:t xml:space="preserve"> </w:t>
      </w:r>
      <w:r w:rsidR="00D917EA" w:rsidRPr="00B6055B">
        <w:rPr>
          <w:rFonts w:ascii="Arial" w:hAnsi="Arial" w:cs="Arial"/>
        </w:rPr>
        <w:t>de</w:t>
      </w:r>
      <w:r w:rsidR="00D917EA" w:rsidRPr="00B6055B">
        <w:rPr>
          <w:rFonts w:ascii="Arial" w:hAnsi="Arial" w:cs="Arial"/>
          <w:spacing w:val="3"/>
        </w:rPr>
        <w:t xml:space="preserve"> </w:t>
      </w:r>
      <w:r w:rsidR="00D917EA" w:rsidRPr="00B6055B">
        <w:rPr>
          <w:rFonts w:ascii="Arial" w:hAnsi="Arial" w:cs="Arial"/>
        </w:rPr>
        <w:t>los</w:t>
      </w:r>
      <w:r w:rsidR="00D917EA" w:rsidRPr="00B6055B">
        <w:rPr>
          <w:rFonts w:ascii="Arial" w:hAnsi="Arial" w:cs="Arial"/>
          <w:spacing w:val="-3"/>
        </w:rPr>
        <w:t xml:space="preserve"> </w:t>
      </w:r>
      <w:r w:rsidR="00D917EA" w:rsidRPr="00B6055B">
        <w:rPr>
          <w:rFonts w:ascii="Arial" w:hAnsi="Arial" w:cs="Arial"/>
        </w:rPr>
        <w:t>contenidos.</w:t>
      </w:r>
    </w:p>
    <w:p w:rsidR="007C6913" w:rsidRPr="00B6055B" w:rsidRDefault="00D917EA" w:rsidP="0072552E">
      <w:pPr>
        <w:pStyle w:val="Textoindependiente"/>
        <w:spacing w:before="1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futuro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egresado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futuro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docente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Historia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necesita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comprender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funcionamiento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mercados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decisiones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interacción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agentes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económicos en los mismos. A lo largo del curso se avanzará en la idea de eficiencia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en las unidades económicas, respecto a la tensión entre necesidades ilimitadas 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escasez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recursos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hora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satisfacer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necesidades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61"/>
        </w:rPr>
        <w:t xml:space="preserve"> </w:t>
      </w:r>
      <w:r w:rsidRPr="00B6055B">
        <w:rPr>
          <w:rFonts w:ascii="Arial" w:hAnsi="Arial" w:cs="Arial"/>
        </w:rPr>
        <w:t>diferentes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agentes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económicos.</w:t>
      </w:r>
    </w:p>
    <w:p w:rsidR="007C6913" w:rsidRPr="00B6055B" w:rsidRDefault="00D917EA" w:rsidP="0072552E">
      <w:pPr>
        <w:pStyle w:val="Textoindependiente"/>
        <w:spacing w:line="237" w:lineRule="auto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El estudio de un conjunto de nociones teóricas referenciales permitirá una mejor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comprensión</w:t>
      </w:r>
      <w:r w:rsidRPr="00B6055B">
        <w:rPr>
          <w:rFonts w:ascii="Arial" w:hAnsi="Arial" w:cs="Arial"/>
          <w:spacing w:val="41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33"/>
        </w:rPr>
        <w:t xml:space="preserve"> </w:t>
      </w:r>
      <w:r w:rsidRPr="00B6055B">
        <w:rPr>
          <w:rFonts w:ascii="Arial" w:hAnsi="Arial" w:cs="Arial"/>
        </w:rPr>
        <w:t>funcionamiento</w:t>
      </w:r>
      <w:r w:rsidRPr="00B6055B">
        <w:rPr>
          <w:rFonts w:ascii="Arial" w:hAnsi="Arial" w:cs="Arial"/>
          <w:spacing w:val="32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40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28"/>
        </w:rPr>
        <w:t xml:space="preserve"> </w:t>
      </w:r>
      <w:r w:rsidRPr="00B6055B">
        <w:rPr>
          <w:rFonts w:ascii="Arial" w:hAnsi="Arial" w:cs="Arial"/>
        </w:rPr>
        <w:t>fenómenos</w:t>
      </w:r>
      <w:r w:rsidRPr="00B6055B">
        <w:rPr>
          <w:rFonts w:ascii="Arial" w:hAnsi="Arial" w:cs="Arial"/>
          <w:spacing w:val="35"/>
        </w:rPr>
        <w:t xml:space="preserve"> </w:t>
      </w:r>
      <w:r w:rsidRPr="00B6055B">
        <w:rPr>
          <w:rFonts w:ascii="Arial" w:hAnsi="Arial" w:cs="Arial"/>
        </w:rPr>
        <w:t>económicos</w:t>
      </w:r>
      <w:r w:rsidRPr="00B6055B">
        <w:rPr>
          <w:rFonts w:ascii="Arial" w:hAnsi="Arial" w:cs="Arial"/>
          <w:spacing w:val="30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30"/>
        </w:rPr>
        <w:t xml:space="preserve"> </w:t>
      </w:r>
      <w:r w:rsidRPr="00B6055B">
        <w:rPr>
          <w:rFonts w:ascii="Arial" w:hAnsi="Arial" w:cs="Arial"/>
        </w:rPr>
        <w:t>función</w:t>
      </w:r>
      <w:r w:rsidRPr="00B6055B">
        <w:rPr>
          <w:rFonts w:ascii="Arial" w:hAnsi="Arial" w:cs="Arial"/>
          <w:spacing w:val="3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40"/>
        </w:rPr>
        <w:t xml:space="preserve"> </w:t>
      </w:r>
      <w:r w:rsidRPr="00B6055B">
        <w:rPr>
          <w:rFonts w:ascii="Arial" w:hAnsi="Arial" w:cs="Arial"/>
        </w:rPr>
        <w:t>las</w:t>
      </w:r>
      <w:r w:rsidR="0072552E">
        <w:rPr>
          <w:rFonts w:ascii="Arial" w:hAnsi="Arial" w:cs="Arial"/>
        </w:rPr>
        <w:t xml:space="preserve"> </w:t>
      </w:r>
      <w:r w:rsidRPr="00B6055B">
        <w:rPr>
          <w:rFonts w:ascii="Arial" w:hAnsi="Arial" w:cs="Arial"/>
        </w:rPr>
        <w:t>necesidades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un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mundo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fuertemente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globalizado;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entre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ellas: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principales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factores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productivos,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tipos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lastRenderedPageBreak/>
        <w:t>mercado,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oferta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="00B6055B">
        <w:rPr>
          <w:rFonts w:ascii="Arial" w:hAnsi="Arial" w:cs="Arial"/>
        </w:rPr>
        <w:t>demanda</w:t>
      </w:r>
      <w:r w:rsidRPr="00B6055B">
        <w:rPr>
          <w:rFonts w:ascii="Arial" w:hAnsi="Arial" w:cs="Arial"/>
        </w:rPr>
        <w:t>, el empleo y los procesos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históricos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realidad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económica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Argentina</w:t>
      </w:r>
      <w:r w:rsidR="00D93B9C" w:rsidRPr="00B6055B">
        <w:rPr>
          <w:rFonts w:ascii="Arial" w:hAnsi="Arial" w:cs="Arial"/>
        </w:rPr>
        <w:t xml:space="preserve"> y mundial</w:t>
      </w:r>
      <w:r w:rsidRPr="00B6055B">
        <w:rPr>
          <w:rFonts w:ascii="Arial" w:hAnsi="Arial" w:cs="Arial"/>
        </w:rPr>
        <w:t>.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7C6913" w:rsidP="0072552E">
      <w:pPr>
        <w:pStyle w:val="Textoindependiente"/>
        <w:spacing w:before="10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tulo2"/>
        <w:spacing w:before="1"/>
        <w:ind w:left="284" w:right="56"/>
        <w:jc w:val="both"/>
      </w:pPr>
      <w:bookmarkStart w:id="4" w:name="Objetivos_a_lograr_por_los_alumnos:"/>
      <w:bookmarkEnd w:id="4"/>
      <w:r w:rsidRPr="00B6055B">
        <w:rPr>
          <w:u w:val="thick"/>
        </w:rPr>
        <w:t>Objetivos</w:t>
      </w:r>
      <w:r w:rsidRPr="00B6055B">
        <w:rPr>
          <w:spacing w:val="-7"/>
          <w:u w:val="thick"/>
        </w:rPr>
        <w:t xml:space="preserve"> </w:t>
      </w:r>
      <w:r w:rsidRPr="00B6055B">
        <w:rPr>
          <w:u w:val="thick"/>
        </w:rPr>
        <w:t>a</w:t>
      </w:r>
      <w:r w:rsidRPr="00B6055B">
        <w:rPr>
          <w:spacing w:val="-2"/>
          <w:u w:val="thick"/>
        </w:rPr>
        <w:t xml:space="preserve"> </w:t>
      </w:r>
      <w:r w:rsidRPr="00B6055B">
        <w:rPr>
          <w:u w:val="thick"/>
        </w:rPr>
        <w:t>lograr</w:t>
      </w:r>
      <w:r w:rsidRPr="00B6055B">
        <w:rPr>
          <w:spacing w:val="-9"/>
          <w:u w:val="thick"/>
        </w:rPr>
        <w:t xml:space="preserve"> </w:t>
      </w:r>
      <w:r w:rsidRPr="00B6055B">
        <w:rPr>
          <w:u w:val="thick"/>
        </w:rPr>
        <w:t>por</w:t>
      </w:r>
      <w:r w:rsidRPr="00B6055B">
        <w:rPr>
          <w:spacing w:val="2"/>
          <w:u w:val="thick"/>
        </w:rPr>
        <w:t xml:space="preserve"> </w:t>
      </w:r>
      <w:r w:rsidRPr="00B6055B">
        <w:rPr>
          <w:u w:val="thick"/>
        </w:rPr>
        <w:t>los</w:t>
      </w:r>
      <w:r w:rsidRPr="00B6055B">
        <w:rPr>
          <w:spacing w:val="-13"/>
          <w:u w:val="thick"/>
        </w:rPr>
        <w:t xml:space="preserve"> </w:t>
      </w:r>
      <w:r w:rsidR="00DE55C6">
        <w:rPr>
          <w:u w:val="thick"/>
        </w:rPr>
        <w:t>estudiantes</w:t>
      </w:r>
      <w:r w:rsidRPr="00B6055B">
        <w:rPr>
          <w:u w:val="thick"/>
        </w:rPr>
        <w:t>:</w:t>
      </w:r>
    </w:p>
    <w:p w:rsidR="007C6913" w:rsidRPr="00B6055B" w:rsidRDefault="007C6913" w:rsidP="0072552E">
      <w:pPr>
        <w:pStyle w:val="Textoindependiente"/>
        <w:spacing w:before="7"/>
        <w:ind w:left="284" w:right="56"/>
        <w:rPr>
          <w:rFonts w:ascii="Arial" w:hAnsi="Arial" w:cs="Arial"/>
          <w:b/>
          <w:i/>
        </w:rPr>
      </w:pP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94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Reconoce</w:t>
      </w:r>
      <w:r w:rsidR="00321329" w:rsidRPr="00B6055B">
        <w:rPr>
          <w:rFonts w:ascii="Arial" w:hAnsi="Arial" w:cs="Arial"/>
        </w:rPr>
        <w:t>r conceptos, ejes estructurales</w:t>
      </w:r>
      <w:r w:rsidRPr="00B6055B">
        <w:rPr>
          <w:rFonts w:ascii="Arial" w:hAnsi="Arial" w:cs="Arial"/>
        </w:rPr>
        <w:t xml:space="preserve"> e instrumentos presentes en la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lógica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análisis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económico.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3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Manejar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instrumental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teórico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básico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que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abarca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campo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economía, generando explicaciones generales desde la perspectiva del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comportamiento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agentes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económicos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individuales.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Comprender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decisiones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comportamiento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agentes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económicos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su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interacción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mercados.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5" w:line="237" w:lineRule="auto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Posibilitar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diferentes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aplicaciones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esta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perspectiva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teoría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económica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al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análisis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económico.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line="250" w:lineRule="exact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Analizar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distintas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teorías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económicas.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1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Estudiar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situaciones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equilibrio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competencia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perfecta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imperfecta.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3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Adquirir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conocimientos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sobre la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aplicación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teoría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a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casos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reales.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3" w:line="237" w:lineRule="auto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Aprender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 pensar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por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sí mismo,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mediante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aplicación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del análisis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económico.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2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Lograr una formulación precisa, sencilla y sistemática del conocimiento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económico, formándose como profesionales íntegros e idóneos para su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desempeño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actividad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docente.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Conocer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conceptos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básicos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Teoría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económica</w:t>
      </w:r>
      <w:r w:rsidRPr="00B6055B">
        <w:rPr>
          <w:rFonts w:ascii="Arial" w:hAnsi="Arial" w:cs="Arial"/>
          <w:spacing w:val="62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62"/>
        </w:rPr>
        <w:t xml:space="preserve"> </w:t>
      </w:r>
      <w:r w:rsidRPr="00B6055B">
        <w:rPr>
          <w:rFonts w:ascii="Arial" w:hAnsi="Arial" w:cs="Arial"/>
        </w:rPr>
        <w:t>su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metodología.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4" w:line="237" w:lineRule="auto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Comprender las variables determinantes de la conducta del consumidor,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decisiones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racionales,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y la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derivación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función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demanda.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2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Adquirir destrezas interpretando y evaluando la importancia y jerarquía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del</w:t>
      </w:r>
      <w:r w:rsidR="00D93B9C" w:rsidRPr="00B6055B">
        <w:rPr>
          <w:rFonts w:ascii="Arial" w:hAnsi="Arial" w:cs="Arial"/>
        </w:rPr>
        <w:t xml:space="preserve">  </w:t>
      </w:r>
      <w:r w:rsidRPr="00B6055B">
        <w:rPr>
          <w:rFonts w:ascii="Arial" w:hAnsi="Arial" w:cs="Arial"/>
        </w:rPr>
        <w:t>proceso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productivo.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5" w:line="237" w:lineRule="auto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Conocer y familiarizarse con los distintos tipos de mercados y ser capaz</w:t>
      </w:r>
      <w:r w:rsidR="00D93B9C"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relacionarlos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con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sectores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economía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real.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1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Posibilitar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desarrollo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profesional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docente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través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del fortalecimiento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capacidades para reflexionar sobre sus prácticas en el área, planificarlas,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ejecutarlas, evaluarlas y tomar decisiones en relación con los alumnos y 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contexto.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before="1" w:line="244" w:lineRule="auto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Favorecer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actualización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científica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didáctica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respecto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procesos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económicos para el abordaje de los contenidos que giran en torno de 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 xml:space="preserve">problemas </w:t>
      </w:r>
      <w:r w:rsidR="00301924" w:rsidRPr="00B6055B">
        <w:rPr>
          <w:rFonts w:ascii="Arial" w:hAnsi="Arial" w:cs="Arial"/>
        </w:rPr>
        <w:t>socio</w:t>
      </w:r>
      <w:r w:rsidR="00301924" w:rsidRPr="00B6055B">
        <w:rPr>
          <w:rFonts w:ascii="Arial" w:hAnsi="Arial" w:cs="Arial"/>
          <w:spacing w:val="-4"/>
        </w:rPr>
        <w:t xml:space="preserve"> </w:t>
      </w:r>
      <w:r w:rsidR="00301924" w:rsidRPr="00B6055B">
        <w:rPr>
          <w:rFonts w:ascii="Arial" w:hAnsi="Arial" w:cs="Arial"/>
        </w:rPr>
        <w:t>económico</w:t>
      </w:r>
      <w:r w:rsidRPr="00B6055B">
        <w:rPr>
          <w:rFonts w:ascii="Arial" w:hAnsi="Arial" w:cs="Arial"/>
        </w:rPr>
        <w:t>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Permitir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desarrollo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habilidades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para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elaborar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proyectos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curriculares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areales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que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impliquen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cambios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organización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aula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62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adecuación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del desempeño docente.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Poner en juego en su quehacer docente, nuevas o desarrolladas competencias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que faciliten, enriquezcan o creen distintas formas de trabajo áulico, las que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devendrán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adquisición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nuevas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competencias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sus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alumnos.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line="237" w:lineRule="auto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Generar proyectos áulicos con ejes transversales pertinentes con la realidad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socio-cultural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sus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alumnos.</w:t>
      </w:r>
    </w:p>
    <w:p w:rsidR="007C6913" w:rsidRPr="00B6055B" w:rsidRDefault="00D917EA" w:rsidP="0072552E">
      <w:pPr>
        <w:pStyle w:val="Prrafodelista"/>
        <w:numPr>
          <w:ilvl w:val="0"/>
          <w:numId w:val="1"/>
        </w:numPr>
        <w:spacing w:line="242" w:lineRule="auto"/>
        <w:ind w:left="426" w:right="56" w:firstLine="0"/>
        <w:rPr>
          <w:rFonts w:ascii="Arial" w:hAnsi="Arial" w:cs="Arial"/>
        </w:rPr>
      </w:pPr>
      <w:r w:rsidRPr="00B6055B">
        <w:rPr>
          <w:rFonts w:ascii="Arial" w:hAnsi="Arial" w:cs="Arial"/>
        </w:rPr>
        <w:t>Lograr un manejo más claro de los procesos socio-político-económicos que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tienen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que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ver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globalización,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distinguiendo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hechos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imaginarios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que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existen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torno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a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este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concepto.</w:t>
      </w:r>
    </w:p>
    <w:p w:rsidR="007C6913" w:rsidRPr="00B6055B" w:rsidRDefault="007C6913" w:rsidP="0072552E">
      <w:pPr>
        <w:spacing w:line="242" w:lineRule="auto"/>
        <w:ind w:left="426" w:right="56"/>
        <w:jc w:val="both"/>
        <w:rPr>
          <w:rFonts w:ascii="Arial" w:hAnsi="Arial" w:cs="Arial"/>
        </w:rPr>
        <w:sectPr w:rsidR="007C6913" w:rsidRPr="00B6055B" w:rsidSect="0072552E">
          <w:headerReference w:type="default" r:id="rId9"/>
          <w:footerReference w:type="default" r:id="rId10"/>
          <w:pgSz w:w="11910" w:h="16840"/>
          <w:pgMar w:top="1320" w:right="960" w:bottom="480" w:left="1560" w:header="0" w:footer="286" w:gutter="0"/>
          <w:cols w:space="720"/>
        </w:sectPr>
      </w:pPr>
    </w:p>
    <w:p w:rsidR="007C6913" w:rsidRPr="00B6055B" w:rsidRDefault="00D917EA" w:rsidP="0072552E">
      <w:pPr>
        <w:pStyle w:val="Ttulo2"/>
        <w:spacing w:before="72"/>
        <w:ind w:left="284" w:right="56"/>
      </w:pPr>
      <w:bookmarkStart w:id="5" w:name="Expectativas_de_logro:"/>
      <w:bookmarkEnd w:id="5"/>
      <w:r w:rsidRPr="00B6055B">
        <w:rPr>
          <w:u w:val="thick"/>
        </w:rPr>
        <w:lastRenderedPageBreak/>
        <w:t>Expectativas</w:t>
      </w:r>
      <w:r w:rsidRPr="00B6055B">
        <w:rPr>
          <w:spacing w:val="-6"/>
          <w:u w:val="thick"/>
        </w:rPr>
        <w:t xml:space="preserve"> </w:t>
      </w:r>
      <w:r w:rsidRPr="00B6055B">
        <w:rPr>
          <w:u w:val="thick"/>
        </w:rPr>
        <w:t>de</w:t>
      </w:r>
      <w:r w:rsidRPr="00B6055B">
        <w:rPr>
          <w:spacing w:val="-2"/>
          <w:u w:val="thick"/>
        </w:rPr>
        <w:t xml:space="preserve"> </w:t>
      </w:r>
      <w:r w:rsidRPr="00B6055B">
        <w:rPr>
          <w:u w:val="thick"/>
        </w:rPr>
        <w:t>logro:</w:t>
      </w:r>
    </w:p>
    <w:p w:rsidR="007C6913" w:rsidRPr="00B6055B" w:rsidRDefault="007C6913" w:rsidP="0072552E">
      <w:pPr>
        <w:pStyle w:val="Textoindependiente"/>
        <w:spacing w:before="1"/>
        <w:ind w:left="284" w:right="56"/>
        <w:rPr>
          <w:rFonts w:ascii="Arial" w:hAnsi="Arial" w:cs="Arial"/>
          <w:b/>
          <w:i/>
        </w:rPr>
      </w:pPr>
    </w:p>
    <w:p w:rsidR="007C6913" w:rsidRPr="00B6055B" w:rsidRDefault="00D917EA" w:rsidP="0072552E">
      <w:pPr>
        <w:pStyle w:val="Textoindependiente"/>
        <w:ind w:left="284" w:right="57"/>
        <w:rPr>
          <w:rFonts w:ascii="Arial" w:hAnsi="Arial" w:cs="Arial"/>
        </w:rPr>
      </w:pPr>
      <w:r w:rsidRPr="00B6055B">
        <w:rPr>
          <w:rFonts w:ascii="Arial" w:hAnsi="Arial" w:cs="Arial"/>
        </w:rPr>
        <w:t>Que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-11"/>
        </w:rPr>
        <w:t xml:space="preserve"> </w:t>
      </w:r>
      <w:r w:rsidRPr="00B6055B">
        <w:rPr>
          <w:rFonts w:ascii="Arial" w:hAnsi="Arial" w:cs="Arial"/>
        </w:rPr>
        <w:t>estudiante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logre:</w:t>
      </w:r>
    </w:p>
    <w:p w:rsidR="007C6913" w:rsidRPr="00B6055B" w:rsidRDefault="007C6913" w:rsidP="0072552E">
      <w:pPr>
        <w:pStyle w:val="Textoindependiente"/>
        <w:ind w:left="284" w:right="57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numPr>
          <w:ilvl w:val="0"/>
          <w:numId w:val="2"/>
        </w:numPr>
        <w:tabs>
          <w:tab w:val="left" w:pos="2142"/>
          <w:tab w:val="left" w:pos="3078"/>
          <w:tab w:val="left" w:pos="3409"/>
          <w:tab w:val="left" w:pos="4322"/>
          <w:tab w:val="left" w:pos="5335"/>
          <w:tab w:val="left" w:pos="5906"/>
          <w:tab w:val="left" w:pos="7011"/>
          <w:tab w:val="left" w:pos="7338"/>
        </w:tabs>
        <w:ind w:left="567" w:right="57"/>
        <w:rPr>
          <w:rFonts w:ascii="Arial" w:hAnsi="Arial" w:cs="Arial"/>
        </w:rPr>
      </w:pPr>
      <w:r w:rsidRPr="00B6055B">
        <w:rPr>
          <w:rFonts w:ascii="Arial" w:hAnsi="Arial" w:cs="Arial"/>
        </w:rPr>
        <w:t>Identificar</w:t>
      </w:r>
      <w:r w:rsidRPr="00B6055B">
        <w:rPr>
          <w:rFonts w:ascii="Arial" w:hAnsi="Arial" w:cs="Arial"/>
        </w:rPr>
        <w:tab/>
        <w:t>actores</w:t>
      </w:r>
      <w:r w:rsidRPr="00B6055B">
        <w:rPr>
          <w:rFonts w:ascii="Arial" w:hAnsi="Arial" w:cs="Arial"/>
        </w:rPr>
        <w:tab/>
        <w:t>y</w:t>
      </w:r>
      <w:r w:rsidRPr="00B6055B">
        <w:rPr>
          <w:rFonts w:ascii="Arial" w:hAnsi="Arial" w:cs="Arial"/>
        </w:rPr>
        <w:tab/>
        <w:t>sujetos</w:t>
      </w:r>
      <w:r w:rsidRPr="00B6055B">
        <w:rPr>
          <w:rFonts w:ascii="Arial" w:hAnsi="Arial" w:cs="Arial"/>
        </w:rPr>
        <w:tab/>
        <w:t>sociales</w:t>
      </w:r>
      <w:r w:rsidRPr="00B6055B">
        <w:rPr>
          <w:rFonts w:ascii="Arial" w:hAnsi="Arial" w:cs="Arial"/>
        </w:rPr>
        <w:tab/>
        <w:t>con</w:t>
      </w:r>
      <w:r w:rsidRPr="00B6055B">
        <w:rPr>
          <w:rFonts w:ascii="Arial" w:hAnsi="Arial" w:cs="Arial"/>
        </w:rPr>
        <w:tab/>
        <w:t>intereses</w:t>
      </w:r>
      <w:r w:rsidRPr="00B6055B">
        <w:rPr>
          <w:rFonts w:ascii="Arial" w:hAnsi="Arial" w:cs="Arial"/>
        </w:rPr>
        <w:tab/>
        <w:t>y</w:t>
      </w:r>
      <w:r w:rsidRPr="00B6055B">
        <w:rPr>
          <w:rFonts w:ascii="Arial" w:hAnsi="Arial" w:cs="Arial"/>
        </w:rPr>
        <w:tab/>
      </w:r>
      <w:r w:rsidRPr="00B6055B">
        <w:rPr>
          <w:rFonts w:ascii="Arial" w:hAnsi="Arial" w:cs="Arial"/>
          <w:spacing w:val="-1"/>
        </w:rPr>
        <w:t>necesidades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contrapuestos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dentro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procesos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productivos.</w:t>
      </w:r>
    </w:p>
    <w:p w:rsidR="007C6913" w:rsidRPr="00B6055B" w:rsidRDefault="007C6913" w:rsidP="0072552E">
      <w:pPr>
        <w:pStyle w:val="Textoindependiente"/>
        <w:ind w:left="567" w:right="57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numPr>
          <w:ilvl w:val="0"/>
          <w:numId w:val="2"/>
        </w:numPr>
        <w:ind w:left="567" w:right="57"/>
        <w:rPr>
          <w:rFonts w:ascii="Arial" w:hAnsi="Arial" w:cs="Arial"/>
        </w:rPr>
      </w:pPr>
      <w:r w:rsidRPr="00B6055B">
        <w:rPr>
          <w:rFonts w:ascii="Arial" w:hAnsi="Arial" w:cs="Arial"/>
        </w:rPr>
        <w:t>Conocer los diferentes tipos de monopolios y oligopolios e identificarlos en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casos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concretos,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tanto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a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escala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nacional como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internacional.</w:t>
      </w:r>
    </w:p>
    <w:p w:rsidR="007C6913" w:rsidRPr="00B6055B" w:rsidRDefault="007C6913" w:rsidP="0072552E">
      <w:pPr>
        <w:pStyle w:val="Textoindependiente"/>
        <w:ind w:left="567" w:right="57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numPr>
          <w:ilvl w:val="0"/>
          <w:numId w:val="2"/>
        </w:numPr>
        <w:ind w:left="567" w:right="57"/>
        <w:rPr>
          <w:rFonts w:ascii="Arial" w:hAnsi="Arial" w:cs="Arial"/>
        </w:rPr>
      </w:pPr>
      <w:r w:rsidRPr="00B6055B">
        <w:rPr>
          <w:rFonts w:ascii="Arial" w:hAnsi="Arial" w:cs="Arial"/>
        </w:rPr>
        <w:t>Aplicar</w:t>
      </w:r>
      <w:r w:rsidRPr="00B6055B">
        <w:rPr>
          <w:rFonts w:ascii="Arial" w:hAnsi="Arial" w:cs="Arial"/>
          <w:spacing w:val="23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24"/>
        </w:rPr>
        <w:t xml:space="preserve"> </w:t>
      </w:r>
      <w:r w:rsidRPr="00B6055B">
        <w:rPr>
          <w:rFonts w:ascii="Arial" w:hAnsi="Arial" w:cs="Arial"/>
        </w:rPr>
        <w:t>conceptos</w:t>
      </w:r>
      <w:r w:rsidRPr="00B6055B">
        <w:rPr>
          <w:rFonts w:ascii="Arial" w:hAnsi="Arial" w:cs="Arial"/>
          <w:spacing w:val="26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0"/>
        </w:rPr>
        <w:t xml:space="preserve"> </w:t>
      </w:r>
      <w:r w:rsidRPr="00B6055B">
        <w:rPr>
          <w:rFonts w:ascii="Arial" w:hAnsi="Arial" w:cs="Arial"/>
        </w:rPr>
        <w:t>curva</w:t>
      </w:r>
      <w:r w:rsidRPr="00B6055B">
        <w:rPr>
          <w:rFonts w:ascii="Arial" w:hAnsi="Arial" w:cs="Arial"/>
          <w:spacing w:val="27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26"/>
        </w:rPr>
        <w:t xml:space="preserve"> </w:t>
      </w:r>
      <w:r w:rsidRPr="00B6055B">
        <w:rPr>
          <w:rFonts w:ascii="Arial" w:hAnsi="Arial" w:cs="Arial"/>
        </w:rPr>
        <w:t>oferta</w:t>
      </w:r>
      <w:r w:rsidRPr="00B6055B">
        <w:rPr>
          <w:rFonts w:ascii="Arial" w:hAnsi="Arial" w:cs="Arial"/>
          <w:spacing w:val="27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23"/>
        </w:rPr>
        <w:t xml:space="preserve"> </w:t>
      </w:r>
      <w:r w:rsidRPr="00B6055B">
        <w:rPr>
          <w:rFonts w:ascii="Arial" w:hAnsi="Arial" w:cs="Arial"/>
        </w:rPr>
        <w:t>demanda</w:t>
      </w:r>
      <w:r w:rsidRPr="00B6055B">
        <w:rPr>
          <w:rFonts w:ascii="Arial" w:hAnsi="Arial" w:cs="Arial"/>
          <w:spacing w:val="28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5"/>
        </w:rPr>
        <w:t xml:space="preserve"> </w:t>
      </w:r>
      <w:r w:rsidRPr="00B6055B">
        <w:rPr>
          <w:rFonts w:ascii="Arial" w:hAnsi="Arial" w:cs="Arial"/>
        </w:rPr>
        <w:t>mercado</w:t>
      </w:r>
      <w:r w:rsidRPr="00B6055B">
        <w:rPr>
          <w:rFonts w:ascii="Arial" w:hAnsi="Arial" w:cs="Arial"/>
          <w:spacing w:val="27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30"/>
        </w:rPr>
        <w:t xml:space="preserve"> </w:t>
      </w:r>
      <w:r w:rsidRPr="00B6055B">
        <w:rPr>
          <w:rFonts w:ascii="Arial" w:hAnsi="Arial" w:cs="Arial"/>
        </w:rPr>
        <w:t>casos</w:t>
      </w:r>
      <w:r w:rsidRPr="00B6055B">
        <w:rPr>
          <w:rFonts w:ascii="Arial" w:hAnsi="Arial" w:cs="Arial"/>
          <w:spacing w:val="-58"/>
        </w:rPr>
        <w:t xml:space="preserve"> </w:t>
      </w:r>
      <w:r w:rsidRPr="00B6055B">
        <w:rPr>
          <w:rFonts w:ascii="Arial" w:hAnsi="Arial" w:cs="Arial"/>
        </w:rPr>
        <w:t>ideales y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casos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concretos.</w:t>
      </w:r>
    </w:p>
    <w:p w:rsidR="007C6913" w:rsidRPr="00B6055B" w:rsidRDefault="007C6913" w:rsidP="0072552E">
      <w:pPr>
        <w:pStyle w:val="Textoindependiente"/>
        <w:ind w:left="567" w:right="57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numPr>
          <w:ilvl w:val="0"/>
          <w:numId w:val="2"/>
        </w:numPr>
        <w:ind w:left="567" w:right="57"/>
        <w:rPr>
          <w:rFonts w:ascii="Arial" w:hAnsi="Arial" w:cs="Arial"/>
        </w:rPr>
      </w:pPr>
      <w:r w:rsidRPr="00B6055B">
        <w:rPr>
          <w:rFonts w:ascii="Arial" w:hAnsi="Arial" w:cs="Arial"/>
          <w:spacing w:val="-1"/>
        </w:rPr>
        <w:t>Utilizar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las nociones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elasticidad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demanda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-15"/>
        </w:rPr>
        <w:t xml:space="preserve"> </w:t>
      </w:r>
      <w:r w:rsidRPr="00B6055B">
        <w:rPr>
          <w:rFonts w:ascii="Arial" w:hAnsi="Arial" w:cs="Arial"/>
        </w:rPr>
        <w:t>oferta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mercado.</w:t>
      </w:r>
    </w:p>
    <w:p w:rsidR="007C6913" w:rsidRPr="00B6055B" w:rsidRDefault="007C6913" w:rsidP="0072552E">
      <w:pPr>
        <w:pStyle w:val="Textoindependiente"/>
        <w:ind w:left="567" w:right="57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numPr>
          <w:ilvl w:val="0"/>
          <w:numId w:val="2"/>
        </w:numPr>
        <w:ind w:left="567" w:right="57"/>
        <w:rPr>
          <w:rFonts w:ascii="Arial" w:hAnsi="Arial" w:cs="Arial"/>
        </w:rPr>
      </w:pPr>
      <w:r w:rsidRPr="00B6055B">
        <w:rPr>
          <w:rFonts w:ascii="Arial" w:hAnsi="Arial" w:cs="Arial"/>
        </w:rPr>
        <w:t>Conocer</w:t>
      </w:r>
      <w:r w:rsidRPr="00B6055B">
        <w:rPr>
          <w:rFonts w:ascii="Arial" w:hAnsi="Arial" w:cs="Arial"/>
          <w:spacing w:val="18"/>
        </w:rPr>
        <w:t xml:space="preserve"> </w:t>
      </w: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9"/>
        </w:rPr>
        <w:t xml:space="preserve"> </w:t>
      </w:r>
      <w:r w:rsidRPr="00B6055B">
        <w:rPr>
          <w:rFonts w:ascii="Arial" w:hAnsi="Arial" w:cs="Arial"/>
        </w:rPr>
        <w:t>propiedades</w:t>
      </w:r>
      <w:r w:rsidRPr="00B6055B">
        <w:rPr>
          <w:rFonts w:ascii="Arial" w:hAnsi="Arial" w:cs="Arial"/>
          <w:spacing w:val="20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25"/>
        </w:rPr>
        <w:t xml:space="preserve"> </w:t>
      </w:r>
      <w:r w:rsidRPr="00B6055B">
        <w:rPr>
          <w:rFonts w:ascii="Arial" w:hAnsi="Arial" w:cs="Arial"/>
        </w:rPr>
        <w:t>eficiencia</w:t>
      </w:r>
      <w:r w:rsidRPr="00B6055B">
        <w:rPr>
          <w:rFonts w:ascii="Arial" w:hAnsi="Arial" w:cs="Arial"/>
          <w:spacing w:val="21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20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20"/>
        </w:rPr>
        <w:t xml:space="preserve"> </w:t>
      </w:r>
      <w:r w:rsidRPr="00B6055B">
        <w:rPr>
          <w:rFonts w:ascii="Arial" w:hAnsi="Arial" w:cs="Arial"/>
        </w:rPr>
        <w:t>asignación</w:t>
      </w:r>
      <w:r w:rsidRPr="00B6055B">
        <w:rPr>
          <w:rFonts w:ascii="Arial" w:hAnsi="Arial" w:cs="Arial"/>
          <w:spacing w:val="22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20"/>
        </w:rPr>
        <w:t xml:space="preserve"> </w:t>
      </w:r>
      <w:r w:rsidRPr="00B6055B">
        <w:rPr>
          <w:rFonts w:ascii="Arial" w:hAnsi="Arial" w:cs="Arial"/>
        </w:rPr>
        <w:t>recursos</w:t>
      </w:r>
      <w:r w:rsidRPr="00B6055B">
        <w:rPr>
          <w:rFonts w:ascii="Arial" w:hAnsi="Arial" w:cs="Arial"/>
          <w:spacing w:val="19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20"/>
        </w:rPr>
        <w:t xml:space="preserve"> </w:t>
      </w:r>
      <w:r w:rsidRPr="00B6055B">
        <w:rPr>
          <w:rFonts w:ascii="Arial" w:hAnsi="Arial" w:cs="Arial"/>
        </w:rPr>
        <w:t>una</w:t>
      </w:r>
      <w:r w:rsidRPr="00B6055B">
        <w:rPr>
          <w:rFonts w:ascii="Arial" w:hAnsi="Arial" w:cs="Arial"/>
          <w:spacing w:val="-58"/>
        </w:rPr>
        <w:t xml:space="preserve"> </w:t>
      </w:r>
      <w:r w:rsidRPr="00B6055B">
        <w:rPr>
          <w:rFonts w:ascii="Arial" w:hAnsi="Arial" w:cs="Arial"/>
        </w:rPr>
        <w:t>economía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mercado.</w:t>
      </w:r>
    </w:p>
    <w:p w:rsidR="007C6913" w:rsidRPr="00B6055B" w:rsidRDefault="007C6913" w:rsidP="0072552E">
      <w:pPr>
        <w:pStyle w:val="Textoindependiente"/>
        <w:ind w:left="567" w:right="57"/>
        <w:rPr>
          <w:rFonts w:ascii="Arial" w:hAnsi="Arial" w:cs="Arial"/>
        </w:rPr>
      </w:pPr>
    </w:p>
    <w:p w:rsidR="007C6913" w:rsidRDefault="00D917EA" w:rsidP="0072552E">
      <w:pPr>
        <w:pStyle w:val="Textoindependiente"/>
        <w:numPr>
          <w:ilvl w:val="0"/>
          <w:numId w:val="2"/>
        </w:numPr>
        <w:ind w:left="567" w:right="57"/>
        <w:rPr>
          <w:rFonts w:ascii="Arial" w:hAnsi="Arial" w:cs="Arial"/>
        </w:rPr>
      </w:pPr>
      <w:r w:rsidRPr="00B6055B">
        <w:rPr>
          <w:rFonts w:ascii="Arial" w:hAnsi="Arial" w:cs="Arial"/>
        </w:rPr>
        <w:t>Familiarizarse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con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-13"/>
        </w:rPr>
        <w:t xml:space="preserve"> </w:t>
      </w:r>
      <w:r w:rsidRPr="00B6055B">
        <w:rPr>
          <w:rFonts w:ascii="Arial" w:hAnsi="Arial" w:cs="Arial"/>
        </w:rPr>
        <w:t>principales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conceptos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económicos.</w:t>
      </w:r>
      <w:r w:rsidRPr="00B6055B">
        <w:rPr>
          <w:rFonts w:ascii="Arial" w:hAnsi="Arial" w:cs="Arial"/>
          <w:spacing w:val="-58"/>
        </w:rPr>
        <w:t xml:space="preserve"> </w:t>
      </w:r>
      <w:r w:rsidRPr="00B6055B">
        <w:rPr>
          <w:rFonts w:ascii="Arial" w:hAnsi="Arial" w:cs="Arial"/>
        </w:rPr>
        <w:t>Capacidad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análisis,</w:t>
      </w:r>
      <w:r w:rsidRPr="00B6055B">
        <w:rPr>
          <w:rFonts w:ascii="Arial" w:hAnsi="Arial" w:cs="Arial"/>
          <w:spacing w:val="3"/>
        </w:rPr>
        <w:t xml:space="preserve"> </w:t>
      </w:r>
      <w:r w:rsidR="0072552E">
        <w:rPr>
          <w:rFonts w:ascii="Arial" w:hAnsi="Arial" w:cs="Arial"/>
          <w:spacing w:val="3"/>
        </w:rPr>
        <w:t>s</w:t>
      </w:r>
      <w:r w:rsidRPr="00B6055B">
        <w:rPr>
          <w:rFonts w:ascii="Arial" w:hAnsi="Arial" w:cs="Arial"/>
        </w:rPr>
        <w:t>íntesis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valoración.</w:t>
      </w:r>
    </w:p>
    <w:p w:rsidR="0072552E" w:rsidRPr="00B6055B" w:rsidRDefault="0072552E" w:rsidP="0072552E">
      <w:pPr>
        <w:pStyle w:val="Textoindependiente"/>
        <w:ind w:right="57"/>
        <w:rPr>
          <w:rFonts w:ascii="Arial" w:hAnsi="Arial" w:cs="Arial"/>
        </w:rPr>
      </w:pPr>
    </w:p>
    <w:p w:rsidR="007C6913" w:rsidRDefault="00D917EA" w:rsidP="0072552E">
      <w:pPr>
        <w:pStyle w:val="Textoindependiente"/>
        <w:numPr>
          <w:ilvl w:val="0"/>
          <w:numId w:val="2"/>
        </w:numPr>
        <w:ind w:left="567" w:right="57"/>
        <w:rPr>
          <w:rFonts w:ascii="Arial" w:hAnsi="Arial" w:cs="Arial"/>
        </w:rPr>
      </w:pPr>
      <w:r w:rsidRPr="00B6055B">
        <w:rPr>
          <w:rFonts w:ascii="Arial" w:hAnsi="Arial" w:cs="Arial"/>
        </w:rPr>
        <w:t>Manejo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bibliografía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científica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e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información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ofrecida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por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docente.</w:t>
      </w:r>
      <w:r w:rsidRPr="00B6055B">
        <w:rPr>
          <w:rFonts w:ascii="Arial" w:hAnsi="Arial" w:cs="Arial"/>
          <w:spacing w:val="-58"/>
        </w:rPr>
        <w:t xml:space="preserve"> </w:t>
      </w:r>
      <w:r w:rsidRPr="00B6055B">
        <w:rPr>
          <w:rFonts w:ascii="Arial" w:hAnsi="Arial" w:cs="Arial"/>
        </w:rPr>
        <w:t>Capacidad</w:t>
      </w:r>
      <w:r w:rsidR="0072552E">
        <w:rPr>
          <w:rFonts w:ascii="Arial" w:hAnsi="Arial" w:cs="Arial"/>
          <w:spacing w:val="-1"/>
        </w:rPr>
        <w:t xml:space="preserve"> 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planificar y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conducir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su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propio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aprendizaje.</w:t>
      </w:r>
    </w:p>
    <w:p w:rsidR="0072552E" w:rsidRPr="00B6055B" w:rsidRDefault="0072552E" w:rsidP="0072552E">
      <w:pPr>
        <w:pStyle w:val="Textoindependiente"/>
        <w:ind w:right="57"/>
        <w:rPr>
          <w:rFonts w:ascii="Arial" w:hAnsi="Arial" w:cs="Arial"/>
        </w:rPr>
      </w:pPr>
    </w:p>
    <w:p w:rsidR="007C6913" w:rsidRDefault="00D917EA" w:rsidP="0072552E">
      <w:pPr>
        <w:pStyle w:val="Textoindependiente"/>
        <w:numPr>
          <w:ilvl w:val="0"/>
          <w:numId w:val="2"/>
        </w:numPr>
        <w:ind w:left="567" w:right="57"/>
        <w:rPr>
          <w:rFonts w:ascii="Arial" w:hAnsi="Arial" w:cs="Arial"/>
        </w:rPr>
      </w:pPr>
      <w:r w:rsidRPr="00B6055B">
        <w:rPr>
          <w:rFonts w:ascii="Arial" w:hAnsi="Arial" w:cs="Arial"/>
        </w:rPr>
        <w:t>Capacidad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habilidad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búsqueda,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selección</w:t>
      </w:r>
      <w:r w:rsidRPr="00B6055B">
        <w:rPr>
          <w:rFonts w:ascii="Arial" w:hAnsi="Arial" w:cs="Arial"/>
          <w:spacing w:val="-13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valoración</w:t>
      </w:r>
      <w:r w:rsidRPr="00B6055B">
        <w:rPr>
          <w:rFonts w:ascii="Arial" w:hAnsi="Arial" w:cs="Arial"/>
          <w:spacing w:val="-7"/>
        </w:rPr>
        <w:t xml:space="preserve"> </w:t>
      </w:r>
      <w:r w:rsidR="00B6055B">
        <w:rPr>
          <w:rFonts w:ascii="Arial" w:hAnsi="Arial" w:cs="Arial"/>
        </w:rPr>
        <w:t>de información</w:t>
      </w:r>
    </w:p>
    <w:p w:rsidR="0072552E" w:rsidRPr="00B6055B" w:rsidRDefault="0072552E" w:rsidP="0072552E">
      <w:pPr>
        <w:pStyle w:val="Textoindependiente"/>
        <w:ind w:right="57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numPr>
          <w:ilvl w:val="0"/>
          <w:numId w:val="2"/>
        </w:numPr>
        <w:ind w:left="567" w:right="57"/>
        <w:rPr>
          <w:rFonts w:ascii="Arial" w:hAnsi="Arial" w:cs="Arial"/>
        </w:rPr>
      </w:pPr>
      <w:r w:rsidRPr="00B6055B">
        <w:rPr>
          <w:rFonts w:ascii="Arial" w:hAnsi="Arial" w:cs="Arial"/>
          <w:spacing w:val="-1"/>
        </w:rPr>
        <w:t xml:space="preserve">Capacidad para </w:t>
      </w:r>
      <w:r w:rsidRPr="00B6055B">
        <w:rPr>
          <w:rFonts w:ascii="Arial" w:hAnsi="Arial" w:cs="Arial"/>
        </w:rPr>
        <w:t>reflexionar, interpretar y argumentar grupalmente.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Capacidad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para</w:t>
      </w:r>
      <w:r w:rsidR="0072552E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exponer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ideas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manera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coherente.</w:t>
      </w:r>
    </w:p>
    <w:p w:rsidR="007C6913" w:rsidRPr="00B6055B" w:rsidRDefault="007C6913" w:rsidP="0072552E">
      <w:pPr>
        <w:pStyle w:val="Textoindependiente"/>
        <w:ind w:left="993" w:right="56"/>
        <w:rPr>
          <w:rFonts w:ascii="Arial" w:hAnsi="Arial" w:cs="Arial"/>
        </w:rPr>
      </w:pPr>
    </w:p>
    <w:p w:rsidR="007C6913" w:rsidRPr="00B6055B" w:rsidRDefault="007C6913" w:rsidP="0072552E">
      <w:pPr>
        <w:pStyle w:val="Textoindependiente"/>
        <w:spacing w:before="4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tulo2"/>
        <w:ind w:left="284" w:right="56"/>
      </w:pPr>
      <w:bookmarkStart w:id="6" w:name="Encuadre_Metodológico:"/>
      <w:bookmarkEnd w:id="6"/>
      <w:r w:rsidRPr="00B6055B">
        <w:rPr>
          <w:u w:val="thick"/>
        </w:rPr>
        <w:t>Encuadre</w:t>
      </w:r>
      <w:r w:rsidRPr="00B6055B">
        <w:rPr>
          <w:spacing w:val="-3"/>
          <w:u w:val="thick"/>
        </w:rPr>
        <w:t xml:space="preserve"> </w:t>
      </w:r>
      <w:r w:rsidRPr="00B6055B">
        <w:rPr>
          <w:u w:val="thick"/>
        </w:rPr>
        <w:t>Metodológico:</w:t>
      </w:r>
    </w:p>
    <w:p w:rsidR="007C6913" w:rsidRPr="00B6055B" w:rsidRDefault="007C6913" w:rsidP="0072552E">
      <w:pPr>
        <w:pStyle w:val="Textoindependiente"/>
        <w:spacing w:before="8"/>
        <w:ind w:left="284" w:right="56"/>
        <w:rPr>
          <w:rFonts w:ascii="Arial" w:hAnsi="Arial" w:cs="Arial"/>
          <w:b/>
          <w:i/>
        </w:rPr>
      </w:pPr>
    </w:p>
    <w:p w:rsidR="007C6913" w:rsidRPr="00B6055B" w:rsidRDefault="00D917EA" w:rsidP="0072552E">
      <w:pPr>
        <w:pStyle w:val="Textoindependiente"/>
        <w:spacing w:before="94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materia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tiene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un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contenido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teórico-práctico.</w:t>
      </w:r>
    </w:p>
    <w:p w:rsidR="007C6913" w:rsidRPr="00B6055B" w:rsidRDefault="007C6913" w:rsidP="0072552E">
      <w:pPr>
        <w:pStyle w:val="Textoindependiente"/>
        <w:spacing w:before="5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spacing w:line="237" w:lineRule="auto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Respecto de los contenidos teóricos, las explicaciones del profesor deberán ser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complementadas,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al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menos, con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-11"/>
        </w:rPr>
        <w:t xml:space="preserve"> </w:t>
      </w:r>
      <w:r w:rsidRPr="00B6055B">
        <w:rPr>
          <w:rFonts w:ascii="Arial" w:hAnsi="Arial" w:cs="Arial"/>
        </w:rPr>
        <w:t>estudio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de la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bibliografía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indicada como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básica</w:t>
      </w:r>
      <w:r w:rsidR="00B6055B">
        <w:rPr>
          <w:rFonts w:ascii="Arial" w:hAnsi="Arial" w:cs="Arial"/>
        </w:rPr>
        <w:t xml:space="preserve"> y la lectura del material confeccionado por la docente para cada clase</w:t>
      </w:r>
      <w:r w:rsidRPr="00B6055B">
        <w:rPr>
          <w:rFonts w:ascii="Arial" w:hAnsi="Arial" w:cs="Arial"/>
        </w:rPr>
        <w:t>.</w:t>
      </w:r>
    </w:p>
    <w:p w:rsidR="007C6913" w:rsidRPr="00B6055B" w:rsidRDefault="007C6913" w:rsidP="0072552E">
      <w:pPr>
        <w:pStyle w:val="Textoindependiente"/>
        <w:spacing w:before="4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spacing w:before="1" w:line="237" w:lineRule="auto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cuanto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contenidos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prácticos,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base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seguimiento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curso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fundamentará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trabajo</w:t>
      </w:r>
      <w:r w:rsidRPr="00B6055B">
        <w:rPr>
          <w:rFonts w:ascii="Arial" w:hAnsi="Arial" w:cs="Arial"/>
          <w:spacing w:val="8"/>
        </w:rPr>
        <w:t xml:space="preserve"> </w:t>
      </w:r>
      <w:r w:rsidRPr="00B6055B">
        <w:rPr>
          <w:rFonts w:ascii="Arial" w:hAnsi="Arial" w:cs="Arial"/>
        </w:rPr>
        <w:t>individual y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equipo.</w:t>
      </w:r>
    </w:p>
    <w:p w:rsidR="007C6913" w:rsidRPr="00B6055B" w:rsidRDefault="007C6913" w:rsidP="0072552E">
      <w:pPr>
        <w:pStyle w:val="Textoindependiente"/>
        <w:spacing w:before="3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En cada una de las clases se trabajarán los textos bibliográficos, con exposición del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profesor y participación de los alumnos en base a guías de lectura, videos, audios,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textos breves, estudios de caso con debate en clase. En el dictado de las clases se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explicará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objetivo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cada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una,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relacionará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tema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día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correspondiente</w:t>
      </w:r>
      <w:r w:rsidRPr="00B6055B">
        <w:rPr>
          <w:rFonts w:ascii="Arial" w:hAnsi="Arial" w:cs="Arial"/>
          <w:spacing w:val="18"/>
        </w:rPr>
        <w:t xml:space="preserve"> </w:t>
      </w:r>
      <w:r w:rsidRPr="00B6055B">
        <w:rPr>
          <w:rFonts w:ascii="Arial" w:hAnsi="Arial" w:cs="Arial"/>
        </w:rPr>
        <w:t>a</w:t>
      </w:r>
      <w:r w:rsidRPr="00B6055B">
        <w:rPr>
          <w:rFonts w:ascii="Arial" w:hAnsi="Arial" w:cs="Arial"/>
          <w:spacing w:val="29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31"/>
        </w:rPr>
        <w:t xml:space="preserve"> </w:t>
      </w:r>
      <w:r w:rsidRPr="00B6055B">
        <w:rPr>
          <w:rFonts w:ascii="Arial" w:hAnsi="Arial" w:cs="Arial"/>
        </w:rPr>
        <w:t>reunión</w:t>
      </w:r>
      <w:r w:rsidRPr="00B6055B">
        <w:rPr>
          <w:rFonts w:ascii="Arial" w:hAnsi="Arial" w:cs="Arial"/>
          <w:spacing w:val="26"/>
        </w:rPr>
        <w:t xml:space="preserve"> </w:t>
      </w:r>
      <w:r w:rsidRPr="00B6055B">
        <w:rPr>
          <w:rFonts w:ascii="Arial" w:hAnsi="Arial" w:cs="Arial"/>
        </w:rPr>
        <w:t>anterior</w:t>
      </w:r>
      <w:r w:rsidRPr="00B6055B">
        <w:rPr>
          <w:rFonts w:ascii="Arial" w:hAnsi="Arial" w:cs="Arial"/>
          <w:spacing w:val="24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23"/>
        </w:rPr>
        <w:t xml:space="preserve"> </w:t>
      </w:r>
      <w:r w:rsidRPr="00B6055B">
        <w:rPr>
          <w:rFonts w:ascii="Arial" w:hAnsi="Arial" w:cs="Arial"/>
        </w:rPr>
        <w:t>con</w:t>
      </w:r>
      <w:r w:rsidRPr="00B6055B">
        <w:rPr>
          <w:rFonts w:ascii="Arial" w:hAnsi="Arial" w:cs="Arial"/>
          <w:spacing w:val="17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22"/>
        </w:rPr>
        <w:t xml:space="preserve"> </w:t>
      </w:r>
      <w:r w:rsidRPr="00B6055B">
        <w:rPr>
          <w:rFonts w:ascii="Arial" w:hAnsi="Arial" w:cs="Arial"/>
        </w:rPr>
        <w:t>eje</w:t>
      </w:r>
      <w:r w:rsidRPr="00B6055B">
        <w:rPr>
          <w:rFonts w:ascii="Arial" w:hAnsi="Arial" w:cs="Arial"/>
          <w:spacing w:val="30"/>
        </w:rPr>
        <w:t xml:space="preserve"> </w:t>
      </w:r>
      <w:r w:rsidRPr="00B6055B">
        <w:rPr>
          <w:rFonts w:ascii="Arial" w:hAnsi="Arial" w:cs="Arial"/>
        </w:rPr>
        <w:t>central</w:t>
      </w:r>
      <w:r w:rsidRPr="00B6055B">
        <w:rPr>
          <w:rFonts w:ascii="Arial" w:hAnsi="Arial" w:cs="Arial"/>
          <w:spacing w:val="19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25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26"/>
        </w:rPr>
        <w:t xml:space="preserve"> </w:t>
      </w:r>
      <w:r w:rsidRPr="00B6055B">
        <w:rPr>
          <w:rFonts w:ascii="Arial" w:hAnsi="Arial" w:cs="Arial"/>
        </w:rPr>
        <w:t>materia,</w:t>
      </w:r>
      <w:r w:rsidRPr="00B6055B">
        <w:rPr>
          <w:rFonts w:ascii="Arial" w:hAnsi="Arial" w:cs="Arial"/>
          <w:spacing w:val="25"/>
        </w:rPr>
        <w:t xml:space="preserve"> </w:t>
      </w:r>
      <w:r w:rsidRPr="00B6055B">
        <w:rPr>
          <w:rFonts w:ascii="Arial" w:hAnsi="Arial" w:cs="Arial"/>
        </w:rPr>
        <w:t>se</w:t>
      </w:r>
      <w:r w:rsidR="00B6055B">
        <w:rPr>
          <w:rFonts w:ascii="Arial" w:hAnsi="Arial" w:cs="Arial"/>
        </w:rPr>
        <w:t xml:space="preserve"> d</w:t>
      </w:r>
      <w:r w:rsidRPr="00B6055B">
        <w:rPr>
          <w:rFonts w:ascii="Arial" w:hAnsi="Arial" w:cs="Arial"/>
        </w:rPr>
        <w:t>esarrollará el contenido, se concluirá y aclararán dudas, recordándose la lectura 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bibliografía relacionada al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tema.</w:t>
      </w:r>
    </w:p>
    <w:p w:rsidR="007C6913" w:rsidRPr="00B6055B" w:rsidRDefault="007C6913" w:rsidP="0072552E">
      <w:pPr>
        <w:pStyle w:val="Textoindependiente"/>
        <w:spacing w:before="2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Es fundamental la lectura previa de la bibliografía asignada a cada clase para un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mejor desempeño, el trabajo en equipo es un elemento esencial en el proceso 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enseñanza aprendizaje por tal motivo se propiciará el trabajo en equipo para 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resolución de casos y ejercicios, evaluando la participación de cada alumno dentro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-11"/>
        </w:rPr>
        <w:t xml:space="preserve"> </w:t>
      </w:r>
      <w:r w:rsidRPr="00B6055B">
        <w:rPr>
          <w:rFonts w:ascii="Arial" w:hAnsi="Arial" w:cs="Arial"/>
        </w:rPr>
        <w:t>equipo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trabajo.</w:t>
      </w:r>
    </w:p>
    <w:p w:rsidR="007C6913" w:rsidRPr="00B6055B" w:rsidRDefault="007C6913" w:rsidP="0072552E">
      <w:pPr>
        <w:pStyle w:val="Textoindependiente"/>
        <w:spacing w:before="11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Se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propone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también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que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 futuros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docentes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participen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debates</w:t>
      </w:r>
      <w:r w:rsidRPr="00B6055B">
        <w:rPr>
          <w:rFonts w:ascii="Arial" w:hAnsi="Arial" w:cs="Arial"/>
          <w:spacing w:val="61"/>
        </w:rPr>
        <w:t xml:space="preserve"> </w:t>
      </w:r>
      <w:r w:rsidRPr="00B6055B">
        <w:rPr>
          <w:rFonts w:ascii="Arial" w:hAnsi="Arial" w:cs="Arial"/>
        </w:rPr>
        <w:t>para</w:t>
      </w:r>
      <w:r w:rsidRPr="00B6055B">
        <w:rPr>
          <w:rFonts w:ascii="Arial" w:hAnsi="Arial" w:cs="Arial"/>
          <w:spacing w:val="62"/>
        </w:rPr>
        <w:t xml:space="preserve"> </w:t>
      </w:r>
      <w:r w:rsidRPr="00B6055B">
        <w:rPr>
          <w:rFonts w:ascii="Arial" w:hAnsi="Arial" w:cs="Arial"/>
        </w:rPr>
        <w:t>que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puedan integrar distintos puntos de vista de autores, académicos y profesionales 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materia.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fomentará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lectura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interpretación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bibliográfica,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extrayendo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conclusiones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para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compartirlas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resto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clase.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tulo2"/>
        <w:spacing w:before="208"/>
        <w:ind w:left="284" w:right="56"/>
      </w:pPr>
      <w:bookmarkStart w:id="7" w:name="Recursos:"/>
      <w:bookmarkEnd w:id="7"/>
      <w:r w:rsidRPr="00B6055B">
        <w:rPr>
          <w:u w:val="thick"/>
        </w:rPr>
        <w:t>Recursos:</w:t>
      </w:r>
    </w:p>
    <w:p w:rsidR="007C6913" w:rsidRPr="00B6055B" w:rsidRDefault="007C6913" w:rsidP="0072552E">
      <w:pPr>
        <w:pStyle w:val="Textoindependiente"/>
        <w:spacing w:before="8"/>
        <w:ind w:left="284" w:right="56"/>
        <w:rPr>
          <w:rFonts w:ascii="Arial" w:hAnsi="Arial" w:cs="Arial"/>
          <w:b/>
          <w:i/>
        </w:rPr>
      </w:pPr>
    </w:p>
    <w:p w:rsidR="007C6913" w:rsidRPr="00B6055B" w:rsidRDefault="00D917EA" w:rsidP="0072552E">
      <w:pPr>
        <w:pStyle w:val="Textoindependiente"/>
        <w:spacing w:before="94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13"/>
        </w:rPr>
        <w:t xml:space="preserve"> </w:t>
      </w:r>
      <w:r w:rsidRPr="00B6055B">
        <w:rPr>
          <w:rFonts w:ascii="Arial" w:hAnsi="Arial" w:cs="Arial"/>
        </w:rPr>
        <w:t>recursos</w:t>
      </w:r>
      <w:r w:rsidRPr="00B6055B">
        <w:rPr>
          <w:rFonts w:ascii="Arial" w:hAnsi="Arial" w:cs="Arial"/>
          <w:spacing w:val="14"/>
        </w:rPr>
        <w:t xml:space="preserve"> </w:t>
      </w:r>
      <w:r w:rsidRPr="00B6055B">
        <w:rPr>
          <w:rFonts w:ascii="Arial" w:hAnsi="Arial" w:cs="Arial"/>
        </w:rPr>
        <w:t>que</w:t>
      </w:r>
      <w:r w:rsidRPr="00B6055B">
        <w:rPr>
          <w:rFonts w:ascii="Arial" w:hAnsi="Arial" w:cs="Arial"/>
          <w:spacing w:val="15"/>
        </w:rPr>
        <w:t xml:space="preserve"> </w:t>
      </w:r>
      <w:r w:rsidRPr="00B6055B">
        <w:rPr>
          <w:rFonts w:ascii="Arial" w:hAnsi="Arial" w:cs="Arial"/>
        </w:rPr>
        <w:t>se</w:t>
      </w:r>
      <w:r w:rsidRPr="00B6055B">
        <w:rPr>
          <w:rFonts w:ascii="Arial" w:hAnsi="Arial" w:cs="Arial"/>
          <w:spacing w:val="16"/>
        </w:rPr>
        <w:t xml:space="preserve"> </w:t>
      </w:r>
      <w:r w:rsidRPr="00B6055B">
        <w:rPr>
          <w:rFonts w:ascii="Arial" w:hAnsi="Arial" w:cs="Arial"/>
        </w:rPr>
        <w:t>utilizarán</w:t>
      </w:r>
      <w:r w:rsidRPr="00B6055B">
        <w:rPr>
          <w:rFonts w:ascii="Arial" w:hAnsi="Arial" w:cs="Arial"/>
          <w:spacing w:val="15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16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12"/>
        </w:rPr>
        <w:t xml:space="preserve"> </w:t>
      </w:r>
      <w:r w:rsidRPr="00B6055B">
        <w:rPr>
          <w:rFonts w:ascii="Arial" w:hAnsi="Arial" w:cs="Arial"/>
        </w:rPr>
        <w:t>dictado</w:t>
      </w:r>
      <w:r w:rsidRPr="00B6055B">
        <w:rPr>
          <w:rFonts w:ascii="Arial" w:hAnsi="Arial" w:cs="Arial"/>
          <w:spacing w:val="16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8"/>
        </w:rPr>
        <w:t xml:space="preserve"> </w:t>
      </w:r>
      <w:r w:rsidRPr="00B6055B">
        <w:rPr>
          <w:rFonts w:ascii="Arial" w:hAnsi="Arial" w:cs="Arial"/>
        </w:rPr>
        <w:t>espacio</w:t>
      </w:r>
      <w:r w:rsidRPr="00B6055B">
        <w:rPr>
          <w:rFonts w:ascii="Arial" w:hAnsi="Arial" w:cs="Arial"/>
          <w:spacing w:val="15"/>
        </w:rPr>
        <w:t xml:space="preserve"> </w:t>
      </w:r>
      <w:r w:rsidRPr="00B6055B">
        <w:rPr>
          <w:rFonts w:ascii="Arial" w:hAnsi="Arial" w:cs="Arial"/>
        </w:rPr>
        <w:t>serán</w:t>
      </w:r>
      <w:r w:rsidRPr="00B6055B">
        <w:rPr>
          <w:rFonts w:ascii="Arial" w:hAnsi="Arial" w:cs="Arial"/>
          <w:spacing w:val="16"/>
        </w:rPr>
        <w:t xml:space="preserve"> </w:t>
      </w:r>
      <w:r w:rsidRPr="00B6055B">
        <w:rPr>
          <w:rFonts w:ascii="Arial" w:hAnsi="Arial" w:cs="Arial"/>
        </w:rPr>
        <w:t>proyección</w:t>
      </w:r>
      <w:r w:rsidRPr="00B6055B">
        <w:rPr>
          <w:rFonts w:ascii="Arial" w:hAnsi="Arial" w:cs="Arial"/>
          <w:spacing w:val="15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4"/>
        </w:rPr>
        <w:t xml:space="preserve"> </w:t>
      </w:r>
      <w:r w:rsidRPr="00B6055B">
        <w:rPr>
          <w:rFonts w:ascii="Arial" w:hAnsi="Arial" w:cs="Arial"/>
        </w:rPr>
        <w:t>análisis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videos,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artículos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divulgación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científica,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guías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lectura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62"/>
        </w:rPr>
        <w:t xml:space="preserve"> </w:t>
      </w:r>
      <w:r w:rsidRPr="00B6055B">
        <w:rPr>
          <w:rFonts w:ascii="Arial" w:hAnsi="Arial" w:cs="Arial"/>
        </w:rPr>
        <w:t>ejercicios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prácticos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confeccionadas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por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docente,</w:t>
      </w:r>
      <w:r w:rsidRPr="00B6055B">
        <w:rPr>
          <w:rFonts w:ascii="Arial" w:hAnsi="Arial" w:cs="Arial"/>
          <w:spacing w:val="8"/>
        </w:rPr>
        <w:t xml:space="preserve"> </w:t>
      </w:r>
      <w:r w:rsidRPr="00B6055B">
        <w:rPr>
          <w:rFonts w:ascii="Arial" w:hAnsi="Arial" w:cs="Arial"/>
        </w:rPr>
        <w:t>internet.</w:t>
      </w:r>
    </w:p>
    <w:p w:rsidR="007C6913" w:rsidRPr="00B6055B" w:rsidRDefault="007C6913" w:rsidP="0072552E">
      <w:pPr>
        <w:pStyle w:val="Textoindependiente"/>
        <w:spacing w:before="1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búsquedas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Web,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uso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blogs,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foros,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herramientas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producción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colaborativa,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desarrollos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nuevas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tecnologías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información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comunicación,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para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llevar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cabo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actividades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que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promuevan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procesos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indagación, producción,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intercambio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colaboración entre los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estudiantes.</w:t>
      </w:r>
    </w:p>
    <w:p w:rsidR="007C6913" w:rsidRPr="00B6055B" w:rsidRDefault="007C6913" w:rsidP="0072552E">
      <w:pPr>
        <w:pStyle w:val="Textoindependiente"/>
        <w:spacing w:before="2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spacing w:before="1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El uso y producción de diversos recursos digitales, vinculados con los contenidos de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distintas unidades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(documentos,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vídeos,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portales en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 Web,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presentaciones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audiovisuales,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software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educativo,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simulación,</w:t>
      </w:r>
      <w:r w:rsidRPr="00B6055B">
        <w:rPr>
          <w:rFonts w:ascii="Arial" w:hAnsi="Arial" w:cs="Arial"/>
          <w:spacing w:val="-12"/>
        </w:rPr>
        <w:t xml:space="preserve"> </w:t>
      </w:r>
      <w:r w:rsidRPr="00B6055B">
        <w:rPr>
          <w:rFonts w:ascii="Arial" w:hAnsi="Arial" w:cs="Arial"/>
        </w:rPr>
        <w:t>entre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otros).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7C6913" w:rsidP="0072552E">
      <w:pPr>
        <w:pStyle w:val="Textoindependiente"/>
        <w:spacing w:before="9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ind w:left="284" w:right="56"/>
        <w:jc w:val="both"/>
        <w:rPr>
          <w:rFonts w:ascii="Arial" w:hAnsi="Arial" w:cs="Arial"/>
          <w:b/>
          <w:i/>
        </w:rPr>
      </w:pPr>
      <w:r w:rsidRPr="00B6055B">
        <w:rPr>
          <w:rFonts w:ascii="Arial" w:hAnsi="Arial" w:cs="Arial"/>
          <w:b/>
          <w:i/>
          <w:u w:val="thick"/>
        </w:rPr>
        <w:t>Contenidos</w:t>
      </w:r>
      <w:r w:rsidRPr="00B6055B">
        <w:rPr>
          <w:rFonts w:ascii="Arial" w:hAnsi="Arial" w:cs="Arial"/>
          <w:b/>
          <w:i/>
          <w:spacing w:val="-9"/>
          <w:u w:val="thick"/>
        </w:rPr>
        <w:t xml:space="preserve"> </w:t>
      </w:r>
      <w:r w:rsidRPr="00B6055B">
        <w:rPr>
          <w:rFonts w:ascii="Arial" w:hAnsi="Arial" w:cs="Arial"/>
          <w:b/>
          <w:i/>
          <w:u w:val="thick"/>
        </w:rPr>
        <w:t>y</w:t>
      </w:r>
      <w:r w:rsidRPr="00B6055B">
        <w:rPr>
          <w:rFonts w:ascii="Arial" w:hAnsi="Arial" w:cs="Arial"/>
          <w:b/>
          <w:i/>
          <w:spacing w:val="-1"/>
          <w:u w:val="thick"/>
        </w:rPr>
        <w:t xml:space="preserve"> </w:t>
      </w:r>
      <w:r w:rsidRPr="00B6055B">
        <w:rPr>
          <w:rFonts w:ascii="Arial" w:hAnsi="Arial" w:cs="Arial"/>
          <w:b/>
          <w:i/>
          <w:u w:val="thick"/>
        </w:rPr>
        <w:t>bibliografía</w:t>
      </w:r>
      <w:r w:rsidRPr="00B6055B">
        <w:rPr>
          <w:rFonts w:ascii="Arial" w:hAnsi="Arial" w:cs="Arial"/>
          <w:b/>
          <w:i/>
          <w:spacing w:val="2"/>
          <w:u w:val="thick"/>
        </w:rPr>
        <w:t xml:space="preserve"> </w:t>
      </w:r>
      <w:r w:rsidRPr="00B6055B">
        <w:rPr>
          <w:rFonts w:ascii="Arial" w:hAnsi="Arial" w:cs="Arial"/>
          <w:b/>
          <w:i/>
          <w:u w:val="thick"/>
        </w:rPr>
        <w:t>básica</w:t>
      </w:r>
      <w:r w:rsidRPr="00B6055B">
        <w:rPr>
          <w:rFonts w:ascii="Arial" w:hAnsi="Arial" w:cs="Arial"/>
          <w:b/>
          <w:i/>
          <w:spacing w:val="-8"/>
          <w:u w:val="thick"/>
        </w:rPr>
        <w:t xml:space="preserve"> </w:t>
      </w:r>
      <w:r w:rsidRPr="00B6055B">
        <w:rPr>
          <w:rFonts w:ascii="Arial" w:hAnsi="Arial" w:cs="Arial"/>
          <w:b/>
          <w:i/>
          <w:u w:val="thick"/>
        </w:rPr>
        <w:t>y</w:t>
      </w:r>
      <w:r w:rsidRPr="00B6055B">
        <w:rPr>
          <w:rFonts w:ascii="Arial" w:hAnsi="Arial" w:cs="Arial"/>
          <w:b/>
          <w:i/>
          <w:spacing w:val="-9"/>
          <w:u w:val="thick"/>
        </w:rPr>
        <w:t xml:space="preserve"> </w:t>
      </w:r>
      <w:r w:rsidRPr="00B6055B">
        <w:rPr>
          <w:rFonts w:ascii="Arial" w:hAnsi="Arial" w:cs="Arial"/>
          <w:b/>
          <w:i/>
          <w:u w:val="thick"/>
        </w:rPr>
        <w:t>ampliatoria: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  <w:b/>
          <w:i/>
        </w:rPr>
      </w:pPr>
    </w:p>
    <w:p w:rsidR="007C6913" w:rsidRPr="00B6055B" w:rsidRDefault="007C6913" w:rsidP="0072552E">
      <w:pPr>
        <w:pStyle w:val="Textoindependiente"/>
        <w:spacing w:before="1"/>
        <w:ind w:left="284" w:right="56"/>
        <w:rPr>
          <w:rFonts w:ascii="Arial" w:hAnsi="Arial" w:cs="Arial"/>
          <w:b/>
          <w:i/>
        </w:rPr>
      </w:pPr>
    </w:p>
    <w:p w:rsidR="007C6913" w:rsidRPr="00B6055B" w:rsidRDefault="00D917EA" w:rsidP="0072552E">
      <w:pPr>
        <w:ind w:left="284" w:right="56"/>
        <w:rPr>
          <w:rFonts w:ascii="Arial" w:hAnsi="Arial" w:cs="Arial"/>
          <w:b/>
        </w:rPr>
      </w:pPr>
      <w:r w:rsidRPr="00B6055B">
        <w:rPr>
          <w:rFonts w:ascii="Arial" w:hAnsi="Arial" w:cs="Arial"/>
          <w:b/>
          <w:spacing w:val="-1"/>
          <w:u w:val="thick"/>
        </w:rPr>
        <w:t>Contenidos</w:t>
      </w:r>
      <w:r w:rsidRPr="00B6055B">
        <w:rPr>
          <w:rFonts w:ascii="Arial" w:hAnsi="Arial" w:cs="Arial"/>
          <w:b/>
          <w:spacing w:val="-11"/>
          <w:u w:val="thick"/>
        </w:rPr>
        <w:t xml:space="preserve"> </w:t>
      </w:r>
      <w:r w:rsidRPr="00B6055B">
        <w:rPr>
          <w:rFonts w:ascii="Arial" w:hAnsi="Arial" w:cs="Arial"/>
          <w:b/>
          <w:spacing w:val="-1"/>
          <w:u w:val="thick"/>
        </w:rPr>
        <w:t>mínimos: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  <w:b/>
        </w:rPr>
      </w:pPr>
    </w:p>
    <w:p w:rsidR="007C6913" w:rsidRPr="00B6055B" w:rsidRDefault="007C6913" w:rsidP="0072552E">
      <w:pPr>
        <w:pStyle w:val="Textoindependiente"/>
        <w:spacing w:before="3"/>
        <w:ind w:left="284" w:right="56"/>
        <w:rPr>
          <w:rFonts w:ascii="Arial" w:hAnsi="Arial" w:cs="Arial"/>
          <w:b/>
        </w:rPr>
      </w:pPr>
    </w:p>
    <w:p w:rsidR="007C6913" w:rsidRPr="00B6055B" w:rsidRDefault="00D917EA" w:rsidP="0072552E">
      <w:pPr>
        <w:ind w:left="284" w:right="56"/>
        <w:rPr>
          <w:rFonts w:ascii="Arial" w:hAnsi="Arial" w:cs="Arial"/>
          <w:b/>
        </w:rPr>
      </w:pPr>
      <w:r w:rsidRPr="00B6055B">
        <w:rPr>
          <w:rFonts w:ascii="Arial" w:hAnsi="Arial" w:cs="Arial"/>
          <w:b/>
          <w:spacing w:val="-1"/>
        </w:rPr>
        <w:t>Contenidos</w:t>
      </w:r>
      <w:r w:rsidRPr="00B6055B">
        <w:rPr>
          <w:rFonts w:ascii="Arial" w:hAnsi="Arial" w:cs="Arial"/>
          <w:b/>
          <w:spacing w:val="-11"/>
        </w:rPr>
        <w:t xml:space="preserve"> </w:t>
      </w:r>
      <w:r w:rsidRPr="00B6055B">
        <w:rPr>
          <w:rFonts w:ascii="Arial" w:hAnsi="Arial" w:cs="Arial"/>
          <w:b/>
          <w:spacing w:val="-1"/>
        </w:rPr>
        <w:t>mínimos:</w:t>
      </w:r>
    </w:p>
    <w:p w:rsidR="00AC3C01" w:rsidRPr="00B6055B" w:rsidRDefault="00D917EA" w:rsidP="0072552E">
      <w:pPr>
        <w:pStyle w:val="Textoindependiente"/>
        <w:spacing w:before="11"/>
        <w:ind w:left="284" w:right="56"/>
        <w:rPr>
          <w:rFonts w:ascii="Arial" w:hAnsi="Arial" w:cs="Arial"/>
          <w:spacing w:val="1"/>
        </w:rPr>
      </w:pPr>
      <w:r w:rsidRPr="00B6055B">
        <w:rPr>
          <w:rFonts w:ascii="Arial" w:hAnsi="Arial" w:cs="Arial"/>
          <w:spacing w:val="-1"/>
        </w:rPr>
        <w:t xml:space="preserve">La teoría económica: conceptos fundamentales. </w:t>
      </w:r>
      <w:r w:rsidRPr="00B6055B">
        <w:rPr>
          <w:rFonts w:ascii="Arial" w:hAnsi="Arial" w:cs="Arial"/>
        </w:rPr>
        <w:t>Economía Política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Análisis económico: microeconomía y macroeconomía</w:t>
      </w:r>
      <w:r w:rsidRPr="00B6055B">
        <w:rPr>
          <w:rFonts w:ascii="Arial" w:hAnsi="Arial" w:cs="Arial"/>
          <w:spacing w:val="1"/>
        </w:rPr>
        <w:t xml:space="preserve"> </w:t>
      </w:r>
    </w:p>
    <w:p w:rsidR="00AC3C01" w:rsidRPr="00B6055B" w:rsidRDefault="00AC3C01" w:rsidP="0072552E">
      <w:pPr>
        <w:pStyle w:val="Textoindependiente"/>
        <w:spacing w:line="252" w:lineRule="exact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Los principales paradigmas económicos: clásicos, neoclásicos, keynesianos, marxistas</w:t>
      </w:r>
    </w:p>
    <w:p w:rsidR="007C6913" w:rsidRPr="00B6055B" w:rsidRDefault="00D917EA" w:rsidP="0072552E">
      <w:pPr>
        <w:pStyle w:val="Textoindependiente"/>
        <w:spacing w:line="252" w:lineRule="exact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Economía</w:t>
      </w:r>
      <w:r w:rsidR="00AC3C01" w:rsidRPr="00B6055B">
        <w:rPr>
          <w:rFonts w:ascii="Arial" w:hAnsi="Arial" w:cs="Arial"/>
        </w:rPr>
        <w:t xml:space="preserve"> política y política económica</w:t>
      </w:r>
      <w:r w:rsidRPr="00B6055B">
        <w:rPr>
          <w:rFonts w:ascii="Arial" w:hAnsi="Arial" w:cs="Arial"/>
        </w:rPr>
        <w:t>.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Estado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economía</w:t>
      </w:r>
      <w:r w:rsidR="00DA5C1B" w:rsidRPr="00B6055B">
        <w:rPr>
          <w:rFonts w:ascii="Arial" w:hAnsi="Arial" w:cs="Arial"/>
        </w:rPr>
        <w:t>. Funciones del Estado, fallas de la economía de mercado</w:t>
      </w:r>
    </w:p>
    <w:p w:rsidR="007C6913" w:rsidRPr="00B6055B" w:rsidRDefault="00AC3C01" w:rsidP="0072552E">
      <w:pPr>
        <w:pStyle w:val="Textoindependiente"/>
        <w:spacing w:before="4" w:line="237" w:lineRule="auto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El problema del valor para las distintas corrientes del pensamiento económico</w:t>
      </w:r>
    </w:p>
    <w:p w:rsidR="00AC3C01" w:rsidRPr="00B6055B" w:rsidRDefault="00AC3C01" w:rsidP="0072552E">
      <w:pPr>
        <w:pStyle w:val="Textoindependiente"/>
        <w:spacing w:before="4" w:line="237" w:lineRule="auto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Sistemas económicos</w:t>
      </w:r>
    </w:p>
    <w:p w:rsidR="00AC3C01" w:rsidRPr="00B6055B" w:rsidRDefault="00AC3C01" w:rsidP="0072552E">
      <w:pPr>
        <w:pStyle w:val="Textoindependiente"/>
        <w:spacing w:before="4" w:line="237" w:lineRule="auto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El problema del desarrollo en latinoamericano. El PNUD</w:t>
      </w:r>
      <w:r w:rsidR="00DA5C1B" w:rsidRPr="00B6055B">
        <w:rPr>
          <w:rFonts w:ascii="Arial" w:hAnsi="Arial" w:cs="Arial"/>
        </w:rPr>
        <w:t xml:space="preserve"> y el IDH. Crecimiento y desarrollo</w:t>
      </w:r>
    </w:p>
    <w:p w:rsidR="00AC3C01" w:rsidRPr="00B6055B" w:rsidRDefault="00DA5C1B" w:rsidP="0072552E">
      <w:pPr>
        <w:pStyle w:val="Textoindependiente"/>
        <w:spacing w:before="3" w:line="237" w:lineRule="auto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 xml:space="preserve">División Internacional del Trabajo, globalización y crisis económica. Ciclos económicos e indicadores económicos. Crisis económicas, tipos de crisis, causas y consecuencias de las crisis capitalistas. Las grandes crisis mundiales a lo largo de la historia y sus efectos en la región. Las crisis recientes de las economías latinoamericanas </w:t>
      </w:r>
    </w:p>
    <w:p w:rsidR="007C6913" w:rsidRPr="00B6055B" w:rsidRDefault="007C6913" w:rsidP="0072552E">
      <w:pPr>
        <w:ind w:left="284" w:right="56"/>
        <w:rPr>
          <w:rFonts w:ascii="Arial" w:hAnsi="Arial" w:cs="Arial"/>
        </w:rPr>
        <w:sectPr w:rsidR="007C6913" w:rsidRPr="00B6055B" w:rsidSect="0072552E">
          <w:pgSz w:w="11910" w:h="16840"/>
          <w:pgMar w:top="1320" w:right="960" w:bottom="480" w:left="1560" w:header="0" w:footer="286" w:gutter="0"/>
          <w:cols w:space="720"/>
        </w:sectPr>
      </w:pPr>
    </w:p>
    <w:p w:rsidR="007C6913" w:rsidRPr="00B6055B" w:rsidRDefault="00D917EA" w:rsidP="0072552E">
      <w:pPr>
        <w:pStyle w:val="Ttulo1"/>
        <w:spacing w:before="83"/>
        <w:ind w:left="284" w:right="56"/>
      </w:pPr>
      <w:bookmarkStart w:id="8" w:name="Distribución_en_unidades"/>
      <w:bookmarkEnd w:id="8"/>
      <w:r w:rsidRPr="00B6055B">
        <w:t>Distribución</w:t>
      </w:r>
      <w:r w:rsidRPr="00B6055B">
        <w:rPr>
          <w:spacing w:val="-7"/>
        </w:rPr>
        <w:t xml:space="preserve"> </w:t>
      </w:r>
      <w:r w:rsidRPr="00B6055B">
        <w:t>en</w:t>
      </w:r>
      <w:r w:rsidRPr="00B6055B">
        <w:rPr>
          <w:spacing w:val="-6"/>
        </w:rPr>
        <w:t xml:space="preserve"> </w:t>
      </w:r>
      <w:r w:rsidRPr="00B6055B">
        <w:t>unidades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  <w:b/>
        </w:rPr>
      </w:pPr>
    </w:p>
    <w:p w:rsidR="007C6913" w:rsidRPr="00B6055B" w:rsidRDefault="00D917EA" w:rsidP="0072552E">
      <w:pPr>
        <w:pStyle w:val="Ttulo2"/>
        <w:ind w:left="284" w:right="56"/>
      </w:pPr>
      <w:bookmarkStart w:id="9" w:name="Unidad_Nº1:_Introducción._¿Por_qué_y_par"/>
      <w:bookmarkEnd w:id="9"/>
      <w:r w:rsidRPr="00B6055B">
        <w:t>Unidad</w:t>
      </w:r>
      <w:r w:rsidRPr="00B6055B">
        <w:rPr>
          <w:spacing w:val="-3"/>
        </w:rPr>
        <w:t xml:space="preserve"> </w:t>
      </w:r>
      <w:r w:rsidRPr="00B6055B">
        <w:t>Nº1:</w:t>
      </w:r>
      <w:r w:rsidRPr="00B6055B">
        <w:rPr>
          <w:spacing w:val="-8"/>
        </w:rPr>
        <w:t xml:space="preserve"> </w:t>
      </w:r>
      <w:r w:rsidRPr="00B6055B">
        <w:t>Introducción.</w:t>
      </w:r>
      <w:r w:rsidRPr="00B6055B">
        <w:rPr>
          <w:spacing w:val="-4"/>
        </w:rPr>
        <w:t xml:space="preserve"> </w:t>
      </w:r>
      <w:r w:rsidRPr="00B6055B">
        <w:t>¿Por</w:t>
      </w:r>
      <w:r w:rsidRPr="00B6055B">
        <w:rPr>
          <w:spacing w:val="-6"/>
        </w:rPr>
        <w:t xml:space="preserve"> </w:t>
      </w:r>
      <w:r w:rsidRPr="00B6055B">
        <w:t>qué</w:t>
      </w:r>
      <w:r w:rsidRPr="00B6055B">
        <w:rPr>
          <w:spacing w:val="-5"/>
        </w:rPr>
        <w:t xml:space="preserve"> </w:t>
      </w:r>
      <w:r w:rsidRPr="00B6055B">
        <w:t>y</w:t>
      </w:r>
      <w:r w:rsidRPr="00B6055B">
        <w:rPr>
          <w:spacing w:val="-2"/>
        </w:rPr>
        <w:t xml:space="preserve"> </w:t>
      </w:r>
      <w:r w:rsidRPr="00B6055B">
        <w:t>para</w:t>
      </w:r>
      <w:r w:rsidRPr="00B6055B">
        <w:rPr>
          <w:spacing w:val="-4"/>
        </w:rPr>
        <w:t xml:space="preserve"> </w:t>
      </w:r>
      <w:r w:rsidRPr="00B6055B">
        <w:t>qué</w:t>
      </w:r>
      <w:r w:rsidRPr="00B6055B">
        <w:rPr>
          <w:spacing w:val="-9"/>
        </w:rPr>
        <w:t xml:space="preserve"> </w:t>
      </w:r>
      <w:r w:rsidRPr="00B6055B">
        <w:t>estudiamos</w:t>
      </w:r>
      <w:r w:rsidRPr="00B6055B">
        <w:rPr>
          <w:spacing w:val="-8"/>
        </w:rPr>
        <w:t xml:space="preserve"> </w:t>
      </w:r>
      <w:r w:rsidRPr="00B6055B">
        <w:t>Economía</w:t>
      </w:r>
      <w:r w:rsidR="00321329" w:rsidRPr="00B6055B">
        <w:t xml:space="preserve"> Política</w:t>
      </w:r>
      <w:r w:rsidRPr="00B6055B">
        <w:t>?</w:t>
      </w:r>
    </w:p>
    <w:p w:rsidR="007C6913" w:rsidRPr="00B6055B" w:rsidRDefault="007C6913" w:rsidP="0072552E">
      <w:pPr>
        <w:pStyle w:val="Textoindependiente"/>
        <w:spacing w:before="10"/>
        <w:ind w:left="284" w:right="56"/>
        <w:rPr>
          <w:rFonts w:ascii="Arial" w:hAnsi="Arial" w:cs="Arial"/>
          <w:b/>
          <w:i/>
        </w:rPr>
      </w:pPr>
    </w:p>
    <w:p w:rsidR="007C6913" w:rsidRPr="00B6055B" w:rsidRDefault="00B77C1C" w:rsidP="0072552E">
      <w:pPr>
        <w:pStyle w:val="Textoindependiente"/>
        <w:spacing w:before="1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El objeto de estudio de la Economía Política. Micro y macro.</w:t>
      </w:r>
      <w:r w:rsidR="00D917EA" w:rsidRPr="00B6055B">
        <w:rPr>
          <w:rFonts w:ascii="Arial" w:hAnsi="Arial" w:cs="Arial"/>
        </w:rPr>
        <w:t xml:space="preserve"> Elección y escasez regla costo beneficio,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ventajas comparativas, costos de oportunidad, la FPP (frontera de posibilidades de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producción)</w:t>
      </w:r>
      <w:r w:rsidR="00D917EA" w:rsidRPr="00B6055B">
        <w:rPr>
          <w:rFonts w:ascii="Arial" w:hAnsi="Arial" w:cs="Arial"/>
          <w:spacing w:val="9"/>
        </w:rPr>
        <w:t xml:space="preserve"> </w:t>
      </w:r>
      <w:r w:rsidR="00D917EA" w:rsidRPr="00B6055B">
        <w:rPr>
          <w:rFonts w:ascii="Arial" w:hAnsi="Arial" w:cs="Arial"/>
        </w:rPr>
        <w:t>usos</w:t>
      </w:r>
      <w:r w:rsidR="00D917EA" w:rsidRPr="00B6055B">
        <w:rPr>
          <w:rFonts w:ascii="Arial" w:hAnsi="Arial" w:cs="Arial"/>
          <w:spacing w:val="6"/>
        </w:rPr>
        <w:t xml:space="preserve"> </w:t>
      </w:r>
      <w:r w:rsidR="00D917EA" w:rsidRPr="00B6055B">
        <w:rPr>
          <w:rFonts w:ascii="Arial" w:hAnsi="Arial" w:cs="Arial"/>
        </w:rPr>
        <w:t>alternativos</w:t>
      </w:r>
      <w:r w:rsidR="00D917EA" w:rsidRPr="00B6055B">
        <w:rPr>
          <w:rFonts w:ascii="Arial" w:hAnsi="Arial" w:cs="Arial"/>
          <w:spacing w:val="11"/>
        </w:rPr>
        <w:t xml:space="preserve"> </w:t>
      </w:r>
      <w:r w:rsidR="00D917EA" w:rsidRPr="00B6055B">
        <w:rPr>
          <w:rFonts w:ascii="Arial" w:hAnsi="Arial" w:cs="Arial"/>
        </w:rPr>
        <w:t>de</w:t>
      </w:r>
      <w:r w:rsidR="00D917EA" w:rsidRPr="00B6055B">
        <w:rPr>
          <w:rFonts w:ascii="Arial" w:hAnsi="Arial" w:cs="Arial"/>
          <w:spacing w:val="18"/>
        </w:rPr>
        <w:t xml:space="preserve"> </w:t>
      </w:r>
      <w:r w:rsidR="00D917EA" w:rsidRPr="00B6055B">
        <w:rPr>
          <w:rFonts w:ascii="Arial" w:hAnsi="Arial" w:cs="Arial"/>
        </w:rPr>
        <w:t>los</w:t>
      </w:r>
      <w:r w:rsidR="00D917EA" w:rsidRPr="00B6055B">
        <w:rPr>
          <w:rFonts w:ascii="Arial" w:hAnsi="Arial" w:cs="Arial"/>
          <w:spacing w:val="16"/>
        </w:rPr>
        <w:t xml:space="preserve"> </w:t>
      </w:r>
      <w:r w:rsidR="00D917EA" w:rsidRPr="00B6055B">
        <w:rPr>
          <w:rFonts w:ascii="Arial" w:hAnsi="Arial" w:cs="Arial"/>
        </w:rPr>
        <w:t>recursos,</w:t>
      </w:r>
      <w:r w:rsidR="00D917EA" w:rsidRPr="00B6055B">
        <w:rPr>
          <w:rFonts w:ascii="Arial" w:hAnsi="Arial" w:cs="Arial"/>
          <w:spacing w:val="12"/>
        </w:rPr>
        <w:t xml:space="preserve"> </w:t>
      </w:r>
      <w:r w:rsidR="00D917EA" w:rsidRPr="00B6055B">
        <w:rPr>
          <w:rFonts w:ascii="Arial" w:hAnsi="Arial" w:cs="Arial"/>
        </w:rPr>
        <w:t>criterios</w:t>
      </w:r>
      <w:r w:rsidR="00D917EA" w:rsidRPr="00B6055B">
        <w:rPr>
          <w:rFonts w:ascii="Arial" w:hAnsi="Arial" w:cs="Arial"/>
          <w:spacing w:val="11"/>
        </w:rPr>
        <w:t xml:space="preserve"> </w:t>
      </w:r>
      <w:r w:rsidR="00D917EA" w:rsidRPr="00B6055B">
        <w:rPr>
          <w:rFonts w:ascii="Arial" w:hAnsi="Arial" w:cs="Arial"/>
        </w:rPr>
        <w:t>de</w:t>
      </w:r>
      <w:r w:rsidR="00D917EA" w:rsidRPr="00B6055B">
        <w:rPr>
          <w:rFonts w:ascii="Arial" w:hAnsi="Arial" w:cs="Arial"/>
          <w:spacing w:val="13"/>
        </w:rPr>
        <w:t xml:space="preserve"> </w:t>
      </w:r>
      <w:r w:rsidR="00D917EA" w:rsidRPr="00B6055B">
        <w:rPr>
          <w:rFonts w:ascii="Arial" w:hAnsi="Arial" w:cs="Arial"/>
        </w:rPr>
        <w:t>asignación.</w:t>
      </w:r>
      <w:r w:rsidR="00D917EA" w:rsidRPr="00B6055B">
        <w:rPr>
          <w:rFonts w:ascii="Arial" w:hAnsi="Arial" w:cs="Arial"/>
          <w:spacing w:val="16"/>
        </w:rPr>
        <w:t xml:space="preserve"> </w:t>
      </w:r>
      <w:r w:rsidRPr="00B6055B">
        <w:rPr>
          <w:rFonts w:ascii="Arial" w:hAnsi="Arial" w:cs="Arial"/>
          <w:spacing w:val="16"/>
        </w:rPr>
        <w:t>El papel del estado en la economía. Funciones del Estado. Fallas de la Economía de mercado.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7C6913" w:rsidP="0072552E">
      <w:pPr>
        <w:pStyle w:val="Textoindependiente"/>
        <w:spacing w:before="1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ind w:left="284" w:right="56"/>
        <w:rPr>
          <w:rFonts w:ascii="Arial" w:hAnsi="Arial" w:cs="Arial"/>
          <w:i/>
        </w:rPr>
      </w:pPr>
      <w:r w:rsidRPr="00B6055B">
        <w:rPr>
          <w:rFonts w:ascii="Arial" w:hAnsi="Arial" w:cs="Arial"/>
          <w:i/>
        </w:rPr>
        <w:t>Bibliogafía</w:t>
      </w:r>
      <w:r w:rsidRPr="00B6055B">
        <w:rPr>
          <w:rFonts w:ascii="Arial" w:hAnsi="Arial" w:cs="Arial"/>
          <w:i/>
          <w:spacing w:val="-9"/>
        </w:rPr>
        <w:t xml:space="preserve"> </w:t>
      </w:r>
      <w:r w:rsidRPr="00B6055B">
        <w:rPr>
          <w:rFonts w:ascii="Arial" w:hAnsi="Arial" w:cs="Arial"/>
          <w:i/>
        </w:rPr>
        <w:t>Básica:</w:t>
      </w:r>
    </w:p>
    <w:p w:rsidR="007C6913" w:rsidRPr="00B6055B" w:rsidRDefault="007C6913" w:rsidP="0072552E">
      <w:pPr>
        <w:pStyle w:val="Textoindependiente"/>
        <w:spacing w:before="1"/>
        <w:ind w:left="284" w:right="56"/>
        <w:rPr>
          <w:rFonts w:ascii="Arial" w:hAnsi="Arial" w:cs="Arial"/>
          <w:i/>
        </w:rPr>
      </w:pPr>
    </w:p>
    <w:p w:rsidR="007C6913" w:rsidRPr="00B6055B" w:rsidRDefault="00D917EA" w:rsidP="0072552E">
      <w:pPr>
        <w:pStyle w:val="Textoindependiente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Mankiw, N Gregory, Capítulo 1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Mankiw, N Gregory, Capítulo 2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Apuntes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docente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ind w:left="284" w:right="56"/>
        <w:rPr>
          <w:rFonts w:ascii="Arial" w:hAnsi="Arial" w:cs="Arial"/>
          <w:i/>
        </w:rPr>
      </w:pPr>
      <w:r w:rsidRPr="00B6055B">
        <w:rPr>
          <w:rFonts w:ascii="Arial" w:hAnsi="Arial" w:cs="Arial"/>
          <w:i/>
        </w:rPr>
        <w:t>Bibliografía</w:t>
      </w:r>
      <w:r w:rsidRPr="00B6055B">
        <w:rPr>
          <w:rFonts w:ascii="Arial" w:hAnsi="Arial" w:cs="Arial"/>
          <w:i/>
          <w:spacing w:val="-9"/>
        </w:rPr>
        <w:t xml:space="preserve"> </w:t>
      </w:r>
      <w:r w:rsidRPr="00B6055B">
        <w:rPr>
          <w:rFonts w:ascii="Arial" w:hAnsi="Arial" w:cs="Arial"/>
          <w:i/>
        </w:rPr>
        <w:t>Ampliatoria:</w:t>
      </w:r>
    </w:p>
    <w:p w:rsidR="007C6913" w:rsidRPr="00B6055B" w:rsidRDefault="007C6913" w:rsidP="0072552E">
      <w:pPr>
        <w:pStyle w:val="Textoindependiente"/>
        <w:spacing w:before="3"/>
        <w:ind w:left="284" w:right="56"/>
        <w:rPr>
          <w:rFonts w:ascii="Arial" w:hAnsi="Arial" w:cs="Arial"/>
          <w:i/>
        </w:rPr>
      </w:pPr>
    </w:p>
    <w:p w:rsidR="007C6913" w:rsidRPr="00B6055B" w:rsidRDefault="00D917EA" w:rsidP="0072552E">
      <w:pPr>
        <w:pStyle w:val="Textoindependiente"/>
        <w:spacing w:line="237" w:lineRule="auto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“Teoría Microeconómica”, Henderson, James M. y Quandt, Richard</w:t>
      </w:r>
      <w:r w:rsidRPr="00B6055B">
        <w:rPr>
          <w:rFonts w:ascii="Arial" w:hAnsi="Arial" w:cs="Arial"/>
          <w:spacing w:val="61"/>
        </w:rPr>
        <w:t xml:space="preserve"> </w:t>
      </w:r>
      <w:r w:rsidRPr="00B6055B">
        <w:rPr>
          <w:rFonts w:ascii="Arial" w:hAnsi="Arial" w:cs="Arial"/>
        </w:rPr>
        <w:t>E, Ediciones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Ariel,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Barcelona,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España.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1972.</w:t>
      </w:r>
    </w:p>
    <w:p w:rsidR="007C6913" w:rsidRPr="00B6055B" w:rsidRDefault="00D917EA" w:rsidP="0072552E">
      <w:pPr>
        <w:pStyle w:val="Textoindependiente"/>
        <w:spacing w:before="1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“Economía”, Samuelson, Paul y Nordhaus, William, Editorial Mc. Graw-Hill, España,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Decimoquinta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edición.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2017.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tulo2"/>
        <w:ind w:left="284" w:right="56"/>
      </w:pPr>
      <w:bookmarkStart w:id="10" w:name="Unidad_Nº2:_Oferta_y_Demanda"/>
      <w:bookmarkEnd w:id="10"/>
      <w:r w:rsidRPr="00B6055B">
        <w:t>Unidad</w:t>
      </w:r>
      <w:r w:rsidRPr="00B6055B">
        <w:rPr>
          <w:spacing w:val="-3"/>
        </w:rPr>
        <w:t xml:space="preserve"> </w:t>
      </w:r>
      <w:r w:rsidRPr="00B6055B">
        <w:t>Nº2:</w:t>
      </w:r>
      <w:r w:rsidRPr="00B6055B">
        <w:rPr>
          <w:spacing w:val="-8"/>
        </w:rPr>
        <w:t xml:space="preserve"> </w:t>
      </w:r>
      <w:r w:rsidR="000861CC" w:rsidRPr="00B6055B">
        <w:rPr>
          <w:spacing w:val="-8"/>
        </w:rPr>
        <w:t xml:space="preserve">Mercados: </w:t>
      </w:r>
      <w:r w:rsidRPr="00B6055B">
        <w:t>Oferta</w:t>
      </w:r>
      <w:r w:rsidRPr="00B6055B">
        <w:rPr>
          <w:spacing w:val="-2"/>
        </w:rPr>
        <w:t xml:space="preserve"> </w:t>
      </w:r>
      <w:r w:rsidRPr="00B6055B">
        <w:t>y</w:t>
      </w:r>
      <w:r w:rsidRPr="00B6055B">
        <w:rPr>
          <w:spacing w:val="-4"/>
        </w:rPr>
        <w:t xml:space="preserve"> </w:t>
      </w:r>
      <w:r w:rsidRPr="00B6055B">
        <w:t>Demanda</w:t>
      </w:r>
    </w:p>
    <w:p w:rsidR="007C6913" w:rsidRPr="00B6055B" w:rsidRDefault="007C6913" w:rsidP="0072552E">
      <w:pPr>
        <w:pStyle w:val="Textoindependiente"/>
        <w:spacing w:before="2"/>
        <w:ind w:left="284" w:right="56"/>
        <w:rPr>
          <w:rFonts w:ascii="Arial" w:hAnsi="Arial" w:cs="Arial"/>
          <w:b/>
          <w:i/>
        </w:rPr>
      </w:pPr>
    </w:p>
    <w:p w:rsidR="00DA2765" w:rsidRPr="00B6055B" w:rsidRDefault="00D917EA" w:rsidP="0072552E">
      <w:pPr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Definición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mercado,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diferentes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mercados,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diferentes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bienes,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definición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demanda, definición de oferta, interrelaciones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entre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mercados,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excedente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productor y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consumidor.</w:t>
      </w:r>
      <w:r w:rsidR="000861CC" w:rsidRPr="00B6055B">
        <w:rPr>
          <w:rFonts w:ascii="Arial" w:hAnsi="Arial" w:cs="Arial"/>
        </w:rPr>
        <w:t xml:space="preserve"> Concepto de valor para los distintos paradigmas económicos</w:t>
      </w:r>
      <w:r w:rsidR="00A954BB">
        <w:rPr>
          <w:rFonts w:ascii="Arial" w:hAnsi="Arial" w:cs="Arial"/>
        </w:rPr>
        <w:t>, clásicos, neoclásicos, marxistas, keynesianos</w:t>
      </w:r>
      <w:r w:rsidR="000861CC" w:rsidRPr="00B6055B">
        <w:rPr>
          <w:rFonts w:ascii="Arial" w:hAnsi="Arial" w:cs="Arial"/>
        </w:rPr>
        <w:t>. Diferentes tipos de renta. Circuito de mercado. Factores de producción. Agentes económicos y su interrelación. Precios máximos y mínimos.</w:t>
      </w:r>
      <w:r w:rsidR="00DA2765" w:rsidRPr="00B6055B">
        <w:rPr>
          <w:rFonts w:ascii="Arial" w:hAnsi="Arial" w:cs="Arial"/>
        </w:rPr>
        <w:t xml:space="preserve"> Los mercados de factores y la distribución de la renta. Empleo, salarios, y precios: perspectivas</w:t>
      </w:r>
      <w:r w:rsidR="00A954BB">
        <w:rPr>
          <w:rFonts w:ascii="Arial" w:hAnsi="Arial" w:cs="Arial"/>
        </w:rPr>
        <w:t xml:space="preserve"> </w:t>
      </w:r>
      <w:r w:rsidR="00DA2765" w:rsidRPr="00B6055B">
        <w:rPr>
          <w:rFonts w:ascii="Arial" w:hAnsi="Arial" w:cs="Arial"/>
        </w:rPr>
        <w:t>clásicas y keynesianas. La oferta de trabajo. La retribución del factor trabajo: análisis conjunto</w:t>
      </w:r>
      <w:r w:rsidR="00A954BB">
        <w:rPr>
          <w:rFonts w:ascii="Arial" w:hAnsi="Arial" w:cs="Arial"/>
        </w:rPr>
        <w:t xml:space="preserve"> </w:t>
      </w:r>
      <w:r w:rsidR="00DA2765" w:rsidRPr="00B6055B">
        <w:rPr>
          <w:rFonts w:ascii="Arial" w:hAnsi="Arial" w:cs="Arial"/>
        </w:rPr>
        <w:t>de la oferta y la demanda de trabajo. El ejército industrial de reserva en Marx, la plusvalía y su</w:t>
      </w:r>
      <w:r w:rsidR="00A954BB">
        <w:rPr>
          <w:rFonts w:ascii="Arial" w:hAnsi="Arial" w:cs="Arial"/>
        </w:rPr>
        <w:t xml:space="preserve"> </w:t>
      </w:r>
      <w:r w:rsidR="00DA2765" w:rsidRPr="00B6055B">
        <w:rPr>
          <w:rFonts w:ascii="Arial" w:hAnsi="Arial" w:cs="Arial"/>
        </w:rPr>
        <w:t>vinculación con los salarios.</w:t>
      </w:r>
    </w:p>
    <w:p w:rsidR="00DA2765" w:rsidRPr="00B6055B" w:rsidRDefault="00DA2765" w:rsidP="0072552E">
      <w:pPr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Redistribución de la renta. Evolución de la distribución de la renta en la Argentina. Los modelos</w:t>
      </w:r>
      <w:r w:rsidR="00A954BB">
        <w:rPr>
          <w:rFonts w:ascii="Arial" w:hAnsi="Arial" w:cs="Arial"/>
        </w:rPr>
        <w:t xml:space="preserve"> </w:t>
      </w:r>
      <w:r w:rsidRPr="00B6055B">
        <w:rPr>
          <w:rFonts w:ascii="Arial" w:hAnsi="Arial" w:cs="Arial"/>
        </w:rPr>
        <w:t>económicos en la Argentina y su impacto en la distribución de la renta. Regulación y desregulación del mercado de trabajo y su impacto económico y social</w:t>
      </w:r>
      <w:r w:rsidR="00A954BB">
        <w:rPr>
          <w:rFonts w:ascii="Arial" w:hAnsi="Arial" w:cs="Arial"/>
        </w:rPr>
        <w:t>.</w:t>
      </w:r>
    </w:p>
    <w:p w:rsidR="007C6913" w:rsidRPr="00B6055B" w:rsidRDefault="007C6913" w:rsidP="0072552E">
      <w:pPr>
        <w:pStyle w:val="Textoindependiente"/>
        <w:spacing w:before="1"/>
        <w:ind w:left="284" w:right="56"/>
        <w:jc w:val="both"/>
        <w:rPr>
          <w:rFonts w:ascii="Arial" w:hAnsi="Arial" w:cs="Arial"/>
        </w:rPr>
      </w:pPr>
    </w:p>
    <w:p w:rsidR="007C6913" w:rsidRPr="00B6055B" w:rsidRDefault="007C6913" w:rsidP="0072552E">
      <w:pPr>
        <w:pStyle w:val="Textoindependiente"/>
        <w:spacing w:before="2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ind w:left="284" w:right="56"/>
        <w:rPr>
          <w:rFonts w:ascii="Arial" w:hAnsi="Arial" w:cs="Arial"/>
          <w:i/>
        </w:rPr>
      </w:pPr>
      <w:r w:rsidRPr="00B6055B">
        <w:rPr>
          <w:rFonts w:ascii="Arial" w:hAnsi="Arial" w:cs="Arial"/>
          <w:i/>
        </w:rPr>
        <w:t>Bibliografía</w:t>
      </w:r>
      <w:r w:rsidRPr="00B6055B">
        <w:rPr>
          <w:rFonts w:ascii="Arial" w:hAnsi="Arial" w:cs="Arial"/>
          <w:i/>
          <w:spacing w:val="-7"/>
        </w:rPr>
        <w:t xml:space="preserve"> </w:t>
      </w:r>
      <w:r w:rsidRPr="00B6055B">
        <w:rPr>
          <w:rFonts w:ascii="Arial" w:hAnsi="Arial" w:cs="Arial"/>
          <w:i/>
        </w:rPr>
        <w:t>Básica:</w:t>
      </w:r>
    </w:p>
    <w:p w:rsidR="007C6913" w:rsidRPr="00B6055B" w:rsidRDefault="007C6913" w:rsidP="0072552E">
      <w:pPr>
        <w:pStyle w:val="Textoindependiente"/>
        <w:spacing w:before="8"/>
        <w:ind w:left="284" w:right="56"/>
        <w:rPr>
          <w:rFonts w:ascii="Arial" w:hAnsi="Arial" w:cs="Arial"/>
          <w:i/>
        </w:rPr>
      </w:pPr>
    </w:p>
    <w:p w:rsidR="007C6913" w:rsidRPr="00B6055B" w:rsidRDefault="00D917EA" w:rsidP="0072552E">
      <w:pPr>
        <w:pStyle w:val="Textoindependiente"/>
        <w:spacing w:line="247" w:lineRule="auto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Mankiw, N Gregory Capítulo 4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Apuntes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docente</w:t>
      </w:r>
    </w:p>
    <w:p w:rsidR="007C6913" w:rsidRPr="00B6055B" w:rsidRDefault="007C6913" w:rsidP="0072552E">
      <w:pPr>
        <w:pStyle w:val="Textoindependiente"/>
        <w:spacing w:before="9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spacing w:before="1"/>
        <w:ind w:left="284" w:right="56"/>
        <w:rPr>
          <w:rFonts w:ascii="Arial" w:hAnsi="Arial" w:cs="Arial"/>
          <w:i/>
        </w:rPr>
      </w:pPr>
      <w:r w:rsidRPr="00B6055B">
        <w:rPr>
          <w:rFonts w:ascii="Arial" w:hAnsi="Arial" w:cs="Arial"/>
          <w:i/>
        </w:rPr>
        <w:t>Bibliografía</w:t>
      </w:r>
      <w:r w:rsidRPr="00B6055B">
        <w:rPr>
          <w:rFonts w:ascii="Arial" w:hAnsi="Arial" w:cs="Arial"/>
          <w:i/>
          <w:spacing w:val="-13"/>
        </w:rPr>
        <w:t xml:space="preserve"> </w:t>
      </w:r>
      <w:r w:rsidRPr="00B6055B">
        <w:rPr>
          <w:rFonts w:ascii="Arial" w:hAnsi="Arial" w:cs="Arial"/>
          <w:i/>
        </w:rPr>
        <w:t>Ampliatoria:</w:t>
      </w:r>
    </w:p>
    <w:p w:rsidR="007C6913" w:rsidRPr="00B6055B" w:rsidRDefault="007C6913" w:rsidP="0072552E">
      <w:pPr>
        <w:pStyle w:val="Textoindependiente"/>
        <w:spacing w:before="2"/>
        <w:ind w:left="284" w:right="56"/>
        <w:rPr>
          <w:rFonts w:ascii="Arial" w:hAnsi="Arial" w:cs="Arial"/>
          <w:i/>
        </w:rPr>
      </w:pPr>
    </w:p>
    <w:p w:rsidR="007C6913" w:rsidRPr="00B6055B" w:rsidRDefault="00D917EA" w:rsidP="0072552E">
      <w:pPr>
        <w:pStyle w:val="Textoindependiente"/>
        <w:spacing w:before="1" w:line="237" w:lineRule="auto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“Teoría</w:t>
      </w:r>
      <w:r w:rsidRPr="00B6055B">
        <w:rPr>
          <w:rFonts w:ascii="Arial" w:hAnsi="Arial" w:cs="Arial"/>
          <w:spacing w:val="56"/>
        </w:rPr>
        <w:t xml:space="preserve"> </w:t>
      </w:r>
      <w:r w:rsidRPr="00B6055B">
        <w:rPr>
          <w:rFonts w:ascii="Arial" w:hAnsi="Arial" w:cs="Arial"/>
        </w:rPr>
        <w:t>Microeconómica”,</w:t>
      </w:r>
      <w:r w:rsidRPr="00B6055B">
        <w:rPr>
          <w:rFonts w:ascii="Arial" w:hAnsi="Arial" w:cs="Arial"/>
          <w:spacing w:val="53"/>
        </w:rPr>
        <w:t xml:space="preserve"> </w:t>
      </w:r>
      <w:r w:rsidRPr="00B6055B">
        <w:rPr>
          <w:rFonts w:ascii="Arial" w:hAnsi="Arial" w:cs="Arial"/>
        </w:rPr>
        <w:t>Henderson,</w:t>
      </w:r>
      <w:r w:rsidRPr="00B6055B">
        <w:rPr>
          <w:rFonts w:ascii="Arial" w:hAnsi="Arial" w:cs="Arial"/>
          <w:spacing w:val="52"/>
        </w:rPr>
        <w:t xml:space="preserve"> </w:t>
      </w:r>
      <w:r w:rsidRPr="00B6055B">
        <w:rPr>
          <w:rFonts w:ascii="Arial" w:hAnsi="Arial" w:cs="Arial"/>
        </w:rPr>
        <w:t>James</w:t>
      </w:r>
      <w:r w:rsidRPr="00B6055B">
        <w:rPr>
          <w:rFonts w:ascii="Arial" w:hAnsi="Arial" w:cs="Arial"/>
          <w:spacing w:val="50"/>
        </w:rPr>
        <w:t xml:space="preserve"> </w:t>
      </w:r>
      <w:r w:rsidRPr="00B6055B">
        <w:rPr>
          <w:rFonts w:ascii="Arial" w:hAnsi="Arial" w:cs="Arial"/>
        </w:rPr>
        <w:t>M.</w:t>
      </w:r>
      <w:r w:rsidRPr="00B6055B">
        <w:rPr>
          <w:rFonts w:ascii="Arial" w:hAnsi="Arial" w:cs="Arial"/>
          <w:spacing w:val="55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48"/>
        </w:rPr>
        <w:t xml:space="preserve"> </w:t>
      </w:r>
      <w:r w:rsidRPr="00B6055B">
        <w:rPr>
          <w:rFonts w:ascii="Arial" w:hAnsi="Arial" w:cs="Arial"/>
        </w:rPr>
        <w:t>Quandt,</w:t>
      </w:r>
      <w:r w:rsidRPr="00B6055B">
        <w:rPr>
          <w:rFonts w:ascii="Arial" w:hAnsi="Arial" w:cs="Arial"/>
          <w:spacing w:val="52"/>
        </w:rPr>
        <w:t xml:space="preserve"> </w:t>
      </w:r>
      <w:r w:rsidRPr="00B6055B">
        <w:rPr>
          <w:rFonts w:ascii="Arial" w:hAnsi="Arial" w:cs="Arial"/>
        </w:rPr>
        <w:t>Richard</w:t>
      </w:r>
      <w:r w:rsidRPr="00B6055B">
        <w:rPr>
          <w:rFonts w:ascii="Arial" w:hAnsi="Arial" w:cs="Arial"/>
          <w:spacing w:val="57"/>
        </w:rPr>
        <w:t xml:space="preserve"> </w:t>
      </w:r>
      <w:r w:rsidRPr="00B6055B">
        <w:rPr>
          <w:rFonts w:ascii="Arial" w:hAnsi="Arial" w:cs="Arial"/>
        </w:rPr>
        <w:t>E,</w:t>
      </w:r>
      <w:r w:rsidRPr="00B6055B">
        <w:rPr>
          <w:rFonts w:ascii="Arial" w:hAnsi="Arial" w:cs="Arial"/>
          <w:spacing w:val="50"/>
        </w:rPr>
        <w:t xml:space="preserve"> </w:t>
      </w:r>
      <w:r w:rsidRPr="00B6055B">
        <w:rPr>
          <w:rFonts w:ascii="Arial" w:hAnsi="Arial" w:cs="Arial"/>
        </w:rPr>
        <w:t>Ediciones</w:t>
      </w:r>
      <w:r w:rsidRPr="00B6055B">
        <w:rPr>
          <w:rFonts w:ascii="Arial" w:hAnsi="Arial" w:cs="Arial"/>
          <w:spacing w:val="-58"/>
        </w:rPr>
        <w:t xml:space="preserve"> </w:t>
      </w:r>
      <w:r w:rsidRPr="00B6055B">
        <w:rPr>
          <w:rFonts w:ascii="Arial" w:hAnsi="Arial" w:cs="Arial"/>
        </w:rPr>
        <w:t>Ariel,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Barcelona.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España.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1972.</w:t>
      </w:r>
    </w:p>
    <w:p w:rsidR="007C6913" w:rsidRPr="00B6055B" w:rsidRDefault="00D917EA" w:rsidP="0072552E">
      <w:pPr>
        <w:pStyle w:val="Textoindependiente"/>
        <w:spacing w:before="3" w:line="237" w:lineRule="auto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“Economía,</w:t>
      </w:r>
      <w:r w:rsidRPr="00B6055B">
        <w:rPr>
          <w:rFonts w:ascii="Arial" w:hAnsi="Arial" w:cs="Arial"/>
          <w:spacing w:val="22"/>
        </w:rPr>
        <w:t xml:space="preserve"> </w:t>
      </w:r>
      <w:r w:rsidRPr="00B6055B">
        <w:rPr>
          <w:rFonts w:ascii="Arial" w:hAnsi="Arial" w:cs="Arial"/>
        </w:rPr>
        <w:t>Samuelson,</w:t>
      </w:r>
      <w:r w:rsidRPr="00B6055B">
        <w:rPr>
          <w:rFonts w:ascii="Arial" w:hAnsi="Arial" w:cs="Arial"/>
          <w:spacing w:val="23"/>
        </w:rPr>
        <w:t xml:space="preserve"> </w:t>
      </w:r>
      <w:r w:rsidRPr="00B6055B">
        <w:rPr>
          <w:rFonts w:ascii="Arial" w:hAnsi="Arial" w:cs="Arial"/>
        </w:rPr>
        <w:t>Paul</w:t>
      </w:r>
      <w:r w:rsidRPr="00B6055B">
        <w:rPr>
          <w:rFonts w:ascii="Arial" w:hAnsi="Arial" w:cs="Arial"/>
          <w:spacing w:val="2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25"/>
        </w:rPr>
        <w:t xml:space="preserve"> </w:t>
      </w:r>
      <w:r w:rsidRPr="00B6055B">
        <w:rPr>
          <w:rFonts w:ascii="Arial" w:hAnsi="Arial" w:cs="Arial"/>
        </w:rPr>
        <w:t>Nordhaus,</w:t>
      </w:r>
      <w:r w:rsidRPr="00B6055B">
        <w:rPr>
          <w:rFonts w:ascii="Arial" w:hAnsi="Arial" w:cs="Arial"/>
          <w:spacing w:val="19"/>
        </w:rPr>
        <w:t xml:space="preserve"> </w:t>
      </w:r>
      <w:r w:rsidRPr="00B6055B">
        <w:rPr>
          <w:rFonts w:ascii="Arial" w:hAnsi="Arial" w:cs="Arial"/>
        </w:rPr>
        <w:t>William,</w:t>
      </w:r>
      <w:r w:rsidRPr="00B6055B">
        <w:rPr>
          <w:rFonts w:ascii="Arial" w:hAnsi="Arial" w:cs="Arial"/>
          <w:spacing w:val="27"/>
        </w:rPr>
        <w:t xml:space="preserve"> </w:t>
      </w:r>
      <w:r w:rsidRPr="00B6055B">
        <w:rPr>
          <w:rFonts w:ascii="Arial" w:hAnsi="Arial" w:cs="Arial"/>
        </w:rPr>
        <w:t>Editorial</w:t>
      </w:r>
      <w:r w:rsidRPr="00B6055B">
        <w:rPr>
          <w:rFonts w:ascii="Arial" w:hAnsi="Arial" w:cs="Arial"/>
          <w:spacing w:val="21"/>
        </w:rPr>
        <w:t xml:space="preserve"> </w:t>
      </w:r>
      <w:r w:rsidRPr="00B6055B">
        <w:rPr>
          <w:rFonts w:ascii="Arial" w:hAnsi="Arial" w:cs="Arial"/>
        </w:rPr>
        <w:t>Mc.</w:t>
      </w:r>
      <w:r w:rsidRPr="00B6055B">
        <w:rPr>
          <w:rFonts w:ascii="Arial" w:hAnsi="Arial" w:cs="Arial"/>
          <w:spacing w:val="27"/>
        </w:rPr>
        <w:t xml:space="preserve"> </w:t>
      </w:r>
      <w:r w:rsidRPr="00B6055B">
        <w:rPr>
          <w:rFonts w:ascii="Arial" w:hAnsi="Arial" w:cs="Arial"/>
        </w:rPr>
        <w:t>Graw-Hill,</w:t>
      </w:r>
      <w:r w:rsidRPr="00B6055B">
        <w:rPr>
          <w:rFonts w:ascii="Arial" w:hAnsi="Arial" w:cs="Arial"/>
          <w:spacing w:val="27"/>
        </w:rPr>
        <w:t xml:space="preserve"> </w:t>
      </w:r>
      <w:r w:rsidRPr="00B6055B">
        <w:rPr>
          <w:rFonts w:ascii="Arial" w:hAnsi="Arial" w:cs="Arial"/>
        </w:rPr>
        <w:t>España,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Decimoquinta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edición.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2017</w:t>
      </w:r>
    </w:p>
    <w:p w:rsidR="007C6913" w:rsidRPr="00B6055B" w:rsidRDefault="007C6913" w:rsidP="0072552E">
      <w:pPr>
        <w:pStyle w:val="Textoindependiente"/>
        <w:spacing w:before="2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spacing w:before="72"/>
        <w:ind w:left="284" w:right="56"/>
        <w:rPr>
          <w:rFonts w:ascii="Arial" w:hAnsi="Arial" w:cs="Arial"/>
        </w:rPr>
      </w:pPr>
      <w:bookmarkStart w:id="11" w:name="Unidad_Nº3:_Elasticidades"/>
      <w:bookmarkEnd w:id="11"/>
      <w:r w:rsidRPr="00B6055B">
        <w:rPr>
          <w:rFonts w:ascii="Arial" w:hAnsi="Arial" w:cs="Arial"/>
        </w:rPr>
        <w:t>Apuntes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docente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7C6913" w:rsidP="0072552E">
      <w:pPr>
        <w:pStyle w:val="Textoindependiente"/>
        <w:spacing w:before="3"/>
        <w:ind w:left="284" w:right="56"/>
        <w:rPr>
          <w:rFonts w:ascii="Arial" w:hAnsi="Arial" w:cs="Arial"/>
        </w:rPr>
      </w:pPr>
    </w:p>
    <w:p w:rsidR="00A954BB" w:rsidRDefault="00A954BB" w:rsidP="0072552E">
      <w:pPr>
        <w:pStyle w:val="Ttulo2"/>
        <w:ind w:left="284" w:right="56"/>
      </w:pPr>
      <w:bookmarkStart w:id="12" w:name="Unidad_Nº4:_Distintos_tipos_de_Mercados"/>
      <w:bookmarkEnd w:id="12"/>
    </w:p>
    <w:p w:rsidR="007C6913" w:rsidRPr="00B6055B" w:rsidRDefault="00D917EA" w:rsidP="0072552E">
      <w:pPr>
        <w:pStyle w:val="Ttulo2"/>
        <w:ind w:left="284" w:right="56"/>
      </w:pPr>
      <w:r w:rsidRPr="00B6055B">
        <w:t>Unidad</w:t>
      </w:r>
      <w:r w:rsidRPr="00B6055B">
        <w:rPr>
          <w:spacing w:val="-2"/>
        </w:rPr>
        <w:t xml:space="preserve"> </w:t>
      </w:r>
      <w:r w:rsidR="000861CC" w:rsidRPr="00B6055B">
        <w:t>Nº3</w:t>
      </w:r>
      <w:r w:rsidRPr="00B6055B">
        <w:t>:</w:t>
      </w:r>
      <w:r w:rsidRPr="00B6055B">
        <w:rPr>
          <w:spacing w:val="-7"/>
        </w:rPr>
        <w:t xml:space="preserve"> </w:t>
      </w:r>
      <w:r w:rsidR="000861CC" w:rsidRPr="00B6055B">
        <w:t>Sistemas económicos y modos de producción</w:t>
      </w:r>
    </w:p>
    <w:p w:rsidR="007C6913" w:rsidRPr="00B6055B" w:rsidRDefault="007C6913" w:rsidP="0072552E">
      <w:pPr>
        <w:pStyle w:val="Textoindependiente"/>
        <w:spacing w:before="9"/>
        <w:ind w:left="284" w:right="56"/>
        <w:rPr>
          <w:rFonts w:ascii="Arial" w:hAnsi="Arial" w:cs="Arial"/>
          <w:b/>
          <w:i/>
        </w:rPr>
      </w:pPr>
    </w:p>
    <w:p w:rsidR="007C6913" w:rsidRPr="00B6055B" w:rsidRDefault="00DA2765" w:rsidP="0072552E">
      <w:pPr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 xml:space="preserve">Los distintos sistemas económicos y los diferentes tipos de mercados: </w:t>
      </w:r>
      <w:r w:rsidR="00D917EA" w:rsidRPr="00B6055B">
        <w:rPr>
          <w:rFonts w:ascii="Arial" w:hAnsi="Arial" w:cs="Arial"/>
        </w:rPr>
        <w:t>Monopolio: teoría y aplicaciones. Monopolio bilateral. El control de precios en el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Monopolio.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Comparación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con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la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Competencia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Perfecta.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Características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de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los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mercados de competencia perfecta e imperfecta. Duopolio y oligopolio. Competencia</w:t>
      </w:r>
      <w:r w:rsidR="00D917EA" w:rsidRPr="00B6055B">
        <w:rPr>
          <w:rFonts w:ascii="Arial" w:hAnsi="Arial" w:cs="Arial"/>
          <w:spacing w:val="1"/>
        </w:rPr>
        <w:t xml:space="preserve"> </w:t>
      </w:r>
      <w:r w:rsidR="00D917EA" w:rsidRPr="00B6055B">
        <w:rPr>
          <w:rFonts w:ascii="Arial" w:hAnsi="Arial" w:cs="Arial"/>
        </w:rPr>
        <w:t>monopolística.</w:t>
      </w:r>
      <w:r w:rsidR="00D917EA" w:rsidRPr="00B6055B">
        <w:rPr>
          <w:rFonts w:ascii="Arial" w:hAnsi="Arial" w:cs="Arial"/>
          <w:spacing w:val="6"/>
        </w:rPr>
        <w:t xml:space="preserve"> </w:t>
      </w:r>
      <w:r w:rsidR="00D917EA" w:rsidRPr="00B6055B">
        <w:rPr>
          <w:rFonts w:ascii="Arial" w:hAnsi="Arial" w:cs="Arial"/>
        </w:rPr>
        <w:t>Monopsonio,</w:t>
      </w:r>
      <w:r w:rsidR="00D917EA" w:rsidRPr="00B6055B">
        <w:rPr>
          <w:rFonts w:ascii="Arial" w:hAnsi="Arial" w:cs="Arial"/>
          <w:spacing w:val="-2"/>
        </w:rPr>
        <w:t xml:space="preserve"> </w:t>
      </w:r>
      <w:r w:rsidR="00D917EA" w:rsidRPr="00B6055B">
        <w:rPr>
          <w:rFonts w:ascii="Arial" w:hAnsi="Arial" w:cs="Arial"/>
        </w:rPr>
        <w:t>duopsonio y oligopsonio.</w:t>
      </w:r>
      <w:r w:rsidRPr="00B6055B">
        <w:rPr>
          <w:rFonts w:ascii="Arial" w:hAnsi="Arial" w:cs="Arial"/>
        </w:rPr>
        <w:t xml:space="preserve"> Características generales de los sistemas socio-e</w:t>
      </w:r>
      <w:r w:rsidR="009B32F0">
        <w:rPr>
          <w:rFonts w:ascii="Arial" w:hAnsi="Arial" w:cs="Arial"/>
        </w:rPr>
        <w:t>conómicos de los siglos XX y XXI</w:t>
      </w:r>
      <w:r w:rsidRPr="00B6055B">
        <w:rPr>
          <w:rFonts w:ascii="Arial" w:hAnsi="Arial" w:cs="Arial"/>
        </w:rPr>
        <w:t>. Similitudes y</w:t>
      </w:r>
      <w:r w:rsidR="0072552E">
        <w:rPr>
          <w:rFonts w:ascii="Arial" w:hAnsi="Arial" w:cs="Arial"/>
        </w:rPr>
        <w:t xml:space="preserve"> </w:t>
      </w:r>
      <w:r w:rsidRPr="00B6055B">
        <w:rPr>
          <w:rFonts w:ascii="Arial" w:hAnsi="Arial" w:cs="Arial"/>
        </w:rPr>
        <w:t xml:space="preserve">diferencias entre distintos tipos de capitalismo: capitalismo liberal/neoliberal. Similitudes </w:t>
      </w:r>
      <w:r w:rsidR="00A954BB">
        <w:rPr>
          <w:rFonts w:ascii="Arial" w:hAnsi="Arial" w:cs="Arial"/>
        </w:rPr>
        <w:t xml:space="preserve">y </w:t>
      </w:r>
      <w:r w:rsidRPr="00B6055B">
        <w:rPr>
          <w:rFonts w:ascii="Arial" w:hAnsi="Arial" w:cs="Arial"/>
        </w:rPr>
        <w:t>diferencias entre distintos tipos de socialismos: los socialismos “reales”, las</w:t>
      </w:r>
      <w:r w:rsidR="00A954BB">
        <w:rPr>
          <w:rFonts w:ascii="Arial" w:hAnsi="Arial" w:cs="Arial"/>
        </w:rPr>
        <w:t xml:space="preserve"> </w:t>
      </w:r>
      <w:r w:rsidRPr="00B6055B">
        <w:rPr>
          <w:rFonts w:ascii="Arial" w:hAnsi="Arial" w:cs="Arial"/>
        </w:rPr>
        <w:t>experiencias socialistas de América Latina y, el deno</w:t>
      </w:r>
      <w:r w:rsidR="00A954BB">
        <w:rPr>
          <w:rFonts w:ascii="Arial" w:hAnsi="Arial" w:cs="Arial"/>
        </w:rPr>
        <w:t>minado “socialismo del siglo XXI</w:t>
      </w:r>
      <w:r w:rsidRPr="00B6055B">
        <w:rPr>
          <w:rFonts w:ascii="Arial" w:hAnsi="Arial" w:cs="Arial"/>
        </w:rPr>
        <w:t>”. Rol del Estado e intervención en la economía.</w:t>
      </w:r>
    </w:p>
    <w:p w:rsidR="007C6913" w:rsidRPr="00B6055B" w:rsidRDefault="007C6913" w:rsidP="0072552E">
      <w:pPr>
        <w:pStyle w:val="Textoindependiente"/>
        <w:spacing w:before="5"/>
        <w:ind w:left="284" w:right="56"/>
        <w:jc w:val="both"/>
        <w:rPr>
          <w:rFonts w:ascii="Arial" w:hAnsi="Arial" w:cs="Arial"/>
        </w:rPr>
      </w:pPr>
    </w:p>
    <w:p w:rsidR="007C6913" w:rsidRPr="00B6055B" w:rsidRDefault="00D917EA" w:rsidP="0072552E">
      <w:pPr>
        <w:ind w:left="284" w:right="56"/>
        <w:jc w:val="both"/>
        <w:rPr>
          <w:rFonts w:ascii="Arial" w:hAnsi="Arial" w:cs="Arial"/>
          <w:i/>
        </w:rPr>
      </w:pPr>
      <w:r w:rsidRPr="00B6055B">
        <w:rPr>
          <w:rFonts w:ascii="Arial" w:hAnsi="Arial" w:cs="Arial"/>
          <w:i/>
        </w:rPr>
        <w:t>Bibliografía</w:t>
      </w:r>
      <w:r w:rsidRPr="00B6055B">
        <w:rPr>
          <w:rFonts w:ascii="Arial" w:hAnsi="Arial" w:cs="Arial"/>
          <w:i/>
          <w:spacing w:val="-7"/>
        </w:rPr>
        <w:t xml:space="preserve"> </w:t>
      </w:r>
      <w:r w:rsidRPr="00B6055B">
        <w:rPr>
          <w:rFonts w:ascii="Arial" w:hAnsi="Arial" w:cs="Arial"/>
          <w:i/>
        </w:rPr>
        <w:t>Básica:</w:t>
      </w:r>
    </w:p>
    <w:p w:rsidR="007C6913" w:rsidRPr="00B6055B" w:rsidRDefault="007C6913" w:rsidP="0072552E">
      <w:pPr>
        <w:pStyle w:val="Textoindependiente"/>
        <w:spacing w:before="8"/>
        <w:ind w:left="284" w:right="56"/>
        <w:rPr>
          <w:rFonts w:ascii="Arial" w:hAnsi="Arial" w:cs="Arial"/>
          <w:i/>
        </w:rPr>
      </w:pPr>
    </w:p>
    <w:p w:rsidR="007C6913" w:rsidRPr="00B6055B" w:rsidRDefault="00D917EA" w:rsidP="0072552E">
      <w:pPr>
        <w:pStyle w:val="Textoindependiente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Mankiw, N Gregory Capítulo 14, 15,16 y 17</w:t>
      </w:r>
      <w:r w:rsidRPr="00B6055B">
        <w:rPr>
          <w:rFonts w:ascii="Arial" w:hAnsi="Arial" w:cs="Arial"/>
          <w:spacing w:val="-60"/>
        </w:rPr>
        <w:t xml:space="preserve"> </w:t>
      </w:r>
      <w:r w:rsidRPr="00B6055B">
        <w:rPr>
          <w:rFonts w:ascii="Arial" w:hAnsi="Arial" w:cs="Arial"/>
        </w:rPr>
        <w:t>Apuntes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docente.</w:t>
      </w:r>
    </w:p>
    <w:p w:rsidR="007C6913" w:rsidRPr="00B6055B" w:rsidRDefault="007C6913" w:rsidP="0072552E">
      <w:pPr>
        <w:pStyle w:val="Textoindependiente"/>
        <w:spacing w:before="1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spacing w:before="1"/>
        <w:ind w:left="284" w:right="56"/>
        <w:rPr>
          <w:rFonts w:ascii="Arial" w:hAnsi="Arial" w:cs="Arial"/>
          <w:i/>
        </w:rPr>
      </w:pPr>
      <w:r w:rsidRPr="00B6055B">
        <w:rPr>
          <w:rFonts w:ascii="Arial" w:hAnsi="Arial" w:cs="Arial"/>
          <w:i/>
        </w:rPr>
        <w:t>Bibliografía</w:t>
      </w:r>
      <w:r w:rsidRPr="00B6055B">
        <w:rPr>
          <w:rFonts w:ascii="Arial" w:hAnsi="Arial" w:cs="Arial"/>
          <w:i/>
          <w:spacing w:val="-13"/>
        </w:rPr>
        <w:t xml:space="preserve"> </w:t>
      </w:r>
      <w:r w:rsidRPr="00B6055B">
        <w:rPr>
          <w:rFonts w:ascii="Arial" w:hAnsi="Arial" w:cs="Arial"/>
          <w:i/>
        </w:rPr>
        <w:t>Ampliatoria:</w:t>
      </w:r>
    </w:p>
    <w:p w:rsidR="007C6913" w:rsidRPr="00B6055B" w:rsidRDefault="007C6913" w:rsidP="0072552E">
      <w:pPr>
        <w:pStyle w:val="Textoindependiente"/>
        <w:spacing w:before="2"/>
        <w:ind w:left="284" w:right="56"/>
        <w:rPr>
          <w:rFonts w:ascii="Arial" w:hAnsi="Arial" w:cs="Arial"/>
          <w:i/>
        </w:rPr>
      </w:pPr>
    </w:p>
    <w:p w:rsidR="007C6913" w:rsidRPr="00B6055B" w:rsidRDefault="00D917EA" w:rsidP="0072552E">
      <w:pPr>
        <w:pStyle w:val="Textoindependiente"/>
        <w:spacing w:before="1" w:line="237" w:lineRule="auto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“Teoría</w:t>
      </w:r>
      <w:r w:rsidRPr="00B6055B">
        <w:rPr>
          <w:rFonts w:ascii="Arial" w:hAnsi="Arial" w:cs="Arial"/>
          <w:spacing w:val="61"/>
        </w:rPr>
        <w:t xml:space="preserve"> </w:t>
      </w:r>
      <w:r w:rsidRPr="00B6055B">
        <w:rPr>
          <w:rFonts w:ascii="Arial" w:hAnsi="Arial" w:cs="Arial"/>
        </w:rPr>
        <w:t>Microeconómica” Henderson, James M. y Quandt, Richard E., Ediciones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Ariel,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Barcelona,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España.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1972.</w:t>
      </w:r>
    </w:p>
    <w:p w:rsidR="007C6913" w:rsidRPr="00B6055B" w:rsidRDefault="00D917EA" w:rsidP="0072552E">
      <w:pPr>
        <w:pStyle w:val="Textoindependiente"/>
        <w:spacing w:before="1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“Economía”.</w:t>
      </w:r>
      <w:r w:rsidRPr="00B6055B">
        <w:rPr>
          <w:rFonts w:ascii="Arial" w:hAnsi="Arial" w:cs="Arial"/>
          <w:spacing w:val="13"/>
        </w:rPr>
        <w:t xml:space="preserve"> </w:t>
      </w:r>
      <w:r w:rsidRPr="00B6055B">
        <w:rPr>
          <w:rFonts w:ascii="Arial" w:hAnsi="Arial" w:cs="Arial"/>
        </w:rPr>
        <w:t>Samuelson,</w:t>
      </w:r>
      <w:r w:rsidRPr="00B6055B">
        <w:rPr>
          <w:rFonts w:ascii="Arial" w:hAnsi="Arial" w:cs="Arial"/>
          <w:spacing w:val="8"/>
        </w:rPr>
        <w:t xml:space="preserve"> </w:t>
      </w:r>
      <w:r w:rsidRPr="00B6055B">
        <w:rPr>
          <w:rFonts w:ascii="Arial" w:hAnsi="Arial" w:cs="Arial"/>
        </w:rPr>
        <w:t>Paul</w:t>
      </w:r>
      <w:r w:rsidRPr="00B6055B">
        <w:rPr>
          <w:rFonts w:ascii="Arial" w:hAnsi="Arial" w:cs="Arial"/>
          <w:spacing w:val="1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5"/>
        </w:rPr>
        <w:t xml:space="preserve"> </w:t>
      </w:r>
      <w:r w:rsidRPr="00B6055B">
        <w:rPr>
          <w:rFonts w:ascii="Arial" w:hAnsi="Arial" w:cs="Arial"/>
        </w:rPr>
        <w:t>Nordhaus,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William,</w:t>
      </w:r>
      <w:r w:rsidRPr="00B6055B">
        <w:rPr>
          <w:rFonts w:ascii="Arial" w:hAnsi="Arial" w:cs="Arial"/>
          <w:spacing w:val="16"/>
        </w:rPr>
        <w:t xml:space="preserve"> </w:t>
      </w:r>
      <w:r w:rsidRPr="00B6055B">
        <w:rPr>
          <w:rFonts w:ascii="Arial" w:hAnsi="Arial" w:cs="Arial"/>
        </w:rPr>
        <w:t>Editorial</w:t>
      </w:r>
      <w:r w:rsidRPr="00B6055B">
        <w:rPr>
          <w:rFonts w:ascii="Arial" w:hAnsi="Arial" w:cs="Arial"/>
          <w:spacing w:val="7"/>
        </w:rPr>
        <w:t xml:space="preserve"> </w:t>
      </w:r>
      <w:r w:rsidRPr="00B6055B">
        <w:rPr>
          <w:rFonts w:ascii="Arial" w:hAnsi="Arial" w:cs="Arial"/>
        </w:rPr>
        <w:t>Mc.</w:t>
      </w:r>
      <w:r w:rsidRPr="00B6055B">
        <w:rPr>
          <w:rFonts w:ascii="Arial" w:hAnsi="Arial" w:cs="Arial"/>
          <w:spacing w:val="16"/>
        </w:rPr>
        <w:t xml:space="preserve"> </w:t>
      </w:r>
      <w:r w:rsidRPr="00B6055B">
        <w:rPr>
          <w:rFonts w:ascii="Arial" w:hAnsi="Arial" w:cs="Arial"/>
        </w:rPr>
        <w:t>Graw-Hill,</w:t>
      </w:r>
      <w:r w:rsidRPr="00B6055B">
        <w:rPr>
          <w:rFonts w:ascii="Arial" w:hAnsi="Arial" w:cs="Arial"/>
          <w:spacing w:val="16"/>
        </w:rPr>
        <w:t xml:space="preserve"> </w:t>
      </w:r>
      <w:r w:rsidRPr="00B6055B">
        <w:rPr>
          <w:rFonts w:ascii="Arial" w:hAnsi="Arial" w:cs="Arial"/>
        </w:rPr>
        <w:t>España,</w:t>
      </w:r>
      <w:r w:rsidRPr="00B6055B">
        <w:rPr>
          <w:rFonts w:ascii="Arial" w:hAnsi="Arial" w:cs="Arial"/>
          <w:spacing w:val="-58"/>
        </w:rPr>
        <w:t xml:space="preserve"> </w:t>
      </w:r>
      <w:r w:rsidRPr="00B6055B">
        <w:rPr>
          <w:rFonts w:ascii="Arial" w:hAnsi="Arial" w:cs="Arial"/>
        </w:rPr>
        <w:t>Decimoquinta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edición.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2017.</w:t>
      </w:r>
    </w:p>
    <w:p w:rsidR="007C6913" w:rsidRPr="00B6055B" w:rsidRDefault="007C6913" w:rsidP="0072552E">
      <w:pPr>
        <w:pStyle w:val="Textoindependiente"/>
        <w:spacing w:before="11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tulo2"/>
        <w:ind w:left="284" w:right="56"/>
      </w:pPr>
      <w:bookmarkStart w:id="13" w:name="Unidad_Nº5:_Macroeconomía"/>
      <w:bookmarkEnd w:id="13"/>
      <w:r w:rsidRPr="00B6055B">
        <w:t>Unidad</w:t>
      </w:r>
      <w:r w:rsidRPr="00B6055B">
        <w:rPr>
          <w:spacing w:val="-5"/>
        </w:rPr>
        <w:t xml:space="preserve"> </w:t>
      </w:r>
      <w:r w:rsidR="00DA2765" w:rsidRPr="00B6055B">
        <w:t>Nº4</w:t>
      </w:r>
      <w:r w:rsidRPr="00B6055B">
        <w:t>:</w:t>
      </w:r>
      <w:r w:rsidRPr="00B6055B">
        <w:rPr>
          <w:spacing w:val="-9"/>
        </w:rPr>
        <w:t xml:space="preserve"> </w:t>
      </w:r>
      <w:r w:rsidR="00A954BB">
        <w:rPr>
          <w:spacing w:val="-9"/>
        </w:rPr>
        <w:t xml:space="preserve">Nociones de la </w:t>
      </w:r>
      <w:r w:rsidR="00DA2765" w:rsidRPr="00B6055B">
        <w:t>Macroecomía</w:t>
      </w:r>
    </w:p>
    <w:p w:rsidR="007C6913" w:rsidRPr="00B6055B" w:rsidRDefault="007C6913" w:rsidP="0072552E">
      <w:pPr>
        <w:pStyle w:val="Textoindependiente"/>
        <w:spacing w:before="3"/>
        <w:ind w:left="284" w:right="56"/>
        <w:rPr>
          <w:rFonts w:ascii="Arial" w:hAnsi="Arial" w:cs="Arial"/>
          <w:b/>
          <w:i/>
        </w:rPr>
      </w:pPr>
    </w:p>
    <w:p w:rsidR="007C6913" w:rsidRPr="00B6055B" w:rsidRDefault="00D917EA" w:rsidP="0072552E">
      <w:pPr>
        <w:pStyle w:val="Textoindependiente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Políticas Macroeconómicas, cuentas nacionales, los ciclos económicos, Inflación 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desempleo, política fiscal y política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monetaria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expansivas y contractivas,</w:t>
      </w:r>
      <w:r w:rsidRPr="00B6055B">
        <w:rPr>
          <w:rFonts w:ascii="Arial" w:hAnsi="Arial" w:cs="Arial"/>
          <w:spacing w:val="61"/>
        </w:rPr>
        <w:t xml:space="preserve"> </w:t>
      </w:r>
      <w:r w:rsidRPr="00B6055B">
        <w:rPr>
          <w:rFonts w:ascii="Arial" w:hAnsi="Arial" w:cs="Arial"/>
        </w:rPr>
        <w:t>la función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 bancos,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Impuestos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Presupuesto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Público,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Déficit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superávit,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62"/>
        </w:rPr>
        <w:t xml:space="preserve"> </w:t>
      </w:r>
      <w:r w:rsidRPr="00B6055B">
        <w:rPr>
          <w:rFonts w:ascii="Arial" w:hAnsi="Arial" w:cs="Arial"/>
        </w:rPr>
        <w:t>deuda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pública.</w:t>
      </w:r>
    </w:p>
    <w:p w:rsidR="007C6913" w:rsidRPr="00B6055B" w:rsidRDefault="007C6913" w:rsidP="0072552E">
      <w:pPr>
        <w:pStyle w:val="Textoindependiente"/>
        <w:spacing w:before="10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ind w:left="284" w:right="56"/>
        <w:rPr>
          <w:rFonts w:ascii="Arial" w:hAnsi="Arial" w:cs="Arial"/>
          <w:i/>
        </w:rPr>
      </w:pPr>
      <w:r w:rsidRPr="00B6055B">
        <w:rPr>
          <w:rFonts w:ascii="Arial" w:hAnsi="Arial" w:cs="Arial"/>
          <w:i/>
        </w:rPr>
        <w:t>Bibliografía</w:t>
      </w:r>
      <w:r w:rsidRPr="00B6055B">
        <w:rPr>
          <w:rFonts w:ascii="Arial" w:hAnsi="Arial" w:cs="Arial"/>
          <w:i/>
          <w:spacing w:val="-7"/>
        </w:rPr>
        <w:t xml:space="preserve"> </w:t>
      </w:r>
      <w:r w:rsidRPr="00B6055B">
        <w:rPr>
          <w:rFonts w:ascii="Arial" w:hAnsi="Arial" w:cs="Arial"/>
          <w:i/>
        </w:rPr>
        <w:t>Básica:</w:t>
      </w:r>
    </w:p>
    <w:p w:rsidR="007C6913" w:rsidRPr="00B6055B" w:rsidRDefault="007C6913" w:rsidP="0072552E">
      <w:pPr>
        <w:pStyle w:val="Textoindependiente"/>
        <w:spacing w:before="3"/>
        <w:ind w:left="284" w:right="56"/>
        <w:rPr>
          <w:rFonts w:ascii="Arial" w:hAnsi="Arial" w:cs="Arial"/>
          <w:i/>
        </w:rPr>
      </w:pPr>
    </w:p>
    <w:p w:rsidR="007C6913" w:rsidRPr="00B6055B" w:rsidRDefault="00D917EA" w:rsidP="0072552E">
      <w:pPr>
        <w:pStyle w:val="Textoindependiente"/>
        <w:spacing w:line="237" w:lineRule="auto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Krugman Capítulos 14, 15 y 21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Apuntes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docente.</w:t>
      </w:r>
    </w:p>
    <w:p w:rsidR="007C6913" w:rsidRPr="00B6055B" w:rsidRDefault="007C6913" w:rsidP="0072552E">
      <w:pPr>
        <w:pStyle w:val="Textoindependiente"/>
        <w:spacing w:before="5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ind w:left="284" w:right="56"/>
        <w:rPr>
          <w:rFonts w:ascii="Arial" w:hAnsi="Arial" w:cs="Arial"/>
          <w:i/>
        </w:rPr>
      </w:pPr>
      <w:r w:rsidRPr="00B6055B">
        <w:rPr>
          <w:rFonts w:ascii="Arial" w:hAnsi="Arial" w:cs="Arial"/>
          <w:i/>
        </w:rPr>
        <w:t>Bibliografía</w:t>
      </w:r>
      <w:r w:rsidRPr="00B6055B">
        <w:rPr>
          <w:rFonts w:ascii="Arial" w:hAnsi="Arial" w:cs="Arial"/>
          <w:i/>
          <w:spacing w:val="-13"/>
        </w:rPr>
        <w:t xml:space="preserve"> </w:t>
      </w:r>
      <w:r w:rsidRPr="00B6055B">
        <w:rPr>
          <w:rFonts w:ascii="Arial" w:hAnsi="Arial" w:cs="Arial"/>
          <w:i/>
        </w:rPr>
        <w:t>Ampliatoria:</w:t>
      </w:r>
    </w:p>
    <w:p w:rsidR="007C6913" w:rsidRPr="00B6055B" w:rsidRDefault="007C6913" w:rsidP="0072552E">
      <w:pPr>
        <w:pStyle w:val="Textoindependiente"/>
        <w:spacing w:before="10"/>
        <w:ind w:left="284" w:right="56"/>
        <w:rPr>
          <w:rFonts w:ascii="Arial" w:hAnsi="Arial" w:cs="Arial"/>
          <w:i/>
        </w:rPr>
      </w:pPr>
    </w:p>
    <w:p w:rsidR="007C6913" w:rsidRPr="00B6055B" w:rsidRDefault="00D917EA" w:rsidP="0072552E">
      <w:pPr>
        <w:pStyle w:val="Textoindependiente"/>
        <w:tabs>
          <w:tab w:val="left" w:pos="2968"/>
        </w:tabs>
        <w:spacing w:line="237" w:lineRule="auto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“Teoría</w:t>
      </w:r>
      <w:r w:rsidRPr="00B6055B">
        <w:rPr>
          <w:rFonts w:ascii="Arial" w:hAnsi="Arial" w:cs="Arial"/>
          <w:spacing w:val="46"/>
        </w:rPr>
        <w:t xml:space="preserve"> </w:t>
      </w:r>
      <w:r w:rsidRPr="00B6055B">
        <w:rPr>
          <w:rFonts w:ascii="Arial" w:hAnsi="Arial" w:cs="Arial"/>
        </w:rPr>
        <w:t>Microeconómica”</w:t>
      </w:r>
      <w:r w:rsidRPr="00B6055B">
        <w:rPr>
          <w:rFonts w:ascii="Arial" w:hAnsi="Arial" w:cs="Arial"/>
        </w:rPr>
        <w:tab/>
        <w:t>Henderson,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James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M.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Quandt,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Richard E, Ediciones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Ariel.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Barcelona.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España.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1972.</w:t>
      </w:r>
    </w:p>
    <w:p w:rsidR="007C6913" w:rsidRPr="00B6055B" w:rsidRDefault="00D917EA" w:rsidP="0072552E">
      <w:pPr>
        <w:pStyle w:val="Textoindependiente"/>
        <w:spacing w:before="1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“Economía”,</w:t>
      </w:r>
      <w:r w:rsidRPr="00B6055B">
        <w:rPr>
          <w:rFonts w:ascii="Arial" w:hAnsi="Arial" w:cs="Arial"/>
          <w:spacing w:val="13"/>
        </w:rPr>
        <w:t xml:space="preserve"> </w:t>
      </w:r>
      <w:r w:rsidRPr="00B6055B">
        <w:rPr>
          <w:rFonts w:ascii="Arial" w:hAnsi="Arial" w:cs="Arial"/>
        </w:rPr>
        <w:t>Samuelson,</w:t>
      </w:r>
      <w:r w:rsidRPr="00B6055B">
        <w:rPr>
          <w:rFonts w:ascii="Arial" w:hAnsi="Arial" w:cs="Arial"/>
          <w:spacing w:val="8"/>
        </w:rPr>
        <w:t xml:space="preserve"> </w:t>
      </w:r>
      <w:r w:rsidRPr="00B6055B">
        <w:rPr>
          <w:rFonts w:ascii="Arial" w:hAnsi="Arial" w:cs="Arial"/>
        </w:rPr>
        <w:t>Paul</w:t>
      </w:r>
      <w:r w:rsidRPr="00B6055B">
        <w:rPr>
          <w:rFonts w:ascii="Arial" w:hAnsi="Arial" w:cs="Arial"/>
          <w:spacing w:val="1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6"/>
        </w:rPr>
        <w:t xml:space="preserve"> </w:t>
      </w:r>
      <w:r w:rsidRPr="00B6055B">
        <w:rPr>
          <w:rFonts w:ascii="Arial" w:hAnsi="Arial" w:cs="Arial"/>
        </w:rPr>
        <w:t>Nordhaus,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William.</w:t>
      </w:r>
      <w:r w:rsidRPr="00B6055B">
        <w:rPr>
          <w:rFonts w:ascii="Arial" w:hAnsi="Arial" w:cs="Arial"/>
          <w:spacing w:val="17"/>
        </w:rPr>
        <w:t xml:space="preserve"> </w:t>
      </w:r>
      <w:r w:rsidRPr="00B6055B">
        <w:rPr>
          <w:rFonts w:ascii="Arial" w:hAnsi="Arial" w:cs="Arial"/>
        </w:rPr>
        <w:t>Editorial</w:t>
      </w:r>
      <w:r w:rsidRPr="00B6055B">
        <w:rPr>
          <w:rFonts w:ascii="Arial" w:hAnsi="Arial" w:cs="Arial"/>
          <w:spacing w:val="7"/>
        </w:rPr>
        <w:t xml:space="preserve"> </w:t>
      </w:r>
      <w:r w:rsidRPr="00B6055B">
        <w:rPr>
          <w:rFonts w:ascii="Arial" w:hAnsi="Arial" w:cs="Arial"/>
        </w:rPr>
        <w:t>Mc.</w:t>
      </w:r>
      <w:r w:rsidRPr="00B6055B">
        <w:rPr>
          <w:rFonts w:ascii="Arial" w:hAnsi="Arial" w:cs="Arial"/>
          <w:spacing w:val="16"/>
        </w:rPr>
        <w:t xml:space="preserve"> </w:t>
      </w:r>
      <w:r w:rsidRPr="00B6055B">
        <w:rPr>
          <w:rFonts w:ascii="Arial" w:hAnsi="Arial" w:cs="Arial"/>
        </w:rPr>
        <w:t>Graw-Hill.</w:t>
      </w:r>
      <w:r w:rsidRPr="00B6055B">
        <w:rPr>
          <w:rFonts w:ascii="Arial" w:hAnsi="Arial" w:cs="Arial"/>
          <w:spacing w:val="16"/>
        </w:rPr>
        <w:t xml:space="preserve"> </w:t>
      </w:r>
      <w:r w:rsidRPr="00B6055B">
        <w:rPr>
          <w:rFonts w:ascii="Arial" w:hAnsi="Arial" w:cs="Arial"/>
        </w:rPr>
        <w:t>España.</w:t>
      </w:r>
      <w:r w:rsidRPr="00B6055B">
        <w:rPr>
          <w:rFonts w:ascii="Arial" w:hAnsi="Arial" w:cs="Arial"/>
          <w:spacing w:val="-58"/>
        </w:rPr>
        <w:t xml:space="preserve"> </w:t>
      </w:r>
      <w:r w:rsidRPr="00B6055B">
        <w:rPr>
          <w:rFonts w:ascii="Arial" w:hAnsi="Arial" w:cs="Arial"/>
        </w:rPr>
        <w:t>Decimoquinta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edición.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2017.</w:t>
      </w:r>
    </w:p>
    <w:p w:rsidR="007C6913" w:rsidRPr="00B6055B" w:rsidRDefault="007C6913" w:rsidP="0072552E">
      <w:pPr>
        <w:pStyle w:val="Textoindependiente"/>
        <w:spacing w:before="5"/>
        <w:ind w:left="284" w:right="56"/>
        <w:rPr>
          <w:rFonts w:ascii="Arial" w:hAnsi="Arial" w:cs="Arial"/>
        </w:rPr>
      </w:pPr>
    </w:p>
    <w:p w:rsidR="00DA2765" w:rsidRPr="00B6055B" w:rsidRDefault="00D917EA" w:rsidP="0072552E">
      <w:pPr>
        <w:pStyle w:val="Ttulo2"/>
        <w:ind w:left="284" w:right="56"/>
      </w:pPr>
      <w:bookmarkStart w:id="14" w:name="Unidad_Nº6:_Desarrollo_y_Subdesarrollo"/>
      <w:bookmarkEnd w:id="14"/>
      <w:r w:rsidRPr="00B6055B">
        <w:t>Unidad</w:t>
      </w:r>
      <w:r w:rsidRPr="00B6055B">
        <w:rPr>
          <w:spacing w:val="-6"/>
        </w:rPr>
        <w:t xml:space="preserve"> </w:t>
      </w:r>
      <w:r w:rsidR="00DA2765" w:rsidRPr="00B6055B">
        <w:t>Nº5</w:t>
      </w:r>
      <w:r w:rsidRPr="00B6055B">
        <w:t>:</w:t>
      </w:r>
      <w:r w:rsidRPr="00B6055B">
        <w:rPr>
          <w:spacing w:val="-7"/>
        </w:rPr>
        <w:t xml:space="preserve"> </w:t>
      </w:r>
      <w:r w:rsidR="00DA2765" w:rsidRPr="00B6055B">
        <w:t>Los problemas del desarrollo y la consolidación</w:t>
      </w:r>
      <w:r w:rsidR="00A954BB">
        <w:t xml:space="preserve"> </w:t>
      </w:r>
      <w:r w:rsidR="0072552E">
        <w:t xml:space="preserve">de un mundo </w:t>
      </w:r>
      <w:r w:rsidR="00DA2765" w:rsidRPr="00B6055B">
        <w:t>desigual</w:t>
      </w:r>
    </w:p>
    <w:p w:rsidR="00A954BB" w:rsidRDefault="00DA2765" w:rsidP="0072552E">
      <w:pPr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 xml:space="preserve"> </w:t>
      </w:r>
      <w:r w:rsidR="00B6055B" w:rsidRPr="00B6055B">
        <w:rPr>
          <w:rFonts w:ascii="Arial" w:hAnsi="Arial" w:cs="Arial"/>
        </w:rPr>
        <w:t xml:space="preserve">   </w:t>
      </w:r>
    </w:p>
    <w:p w:rsidR="00DA2765" w:rsidRPr="00B6055B" w:rsidRDefault="00DA2765" w:rsidP="0072552E">
      <w:pPr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Las teorías latinoamericanas sobre el desarrollo y la dependencia hacia 1970. Los principales</w:t>
      </w:r>
      <w:r w:rsidR="0072552E">
        <w:rPr>
          <w:rFonts w:ascii="Arial" w:hAnsi="Arial" w:cs="Arial"/>
        </w:rPr>
        <w:t xml:space="preserve"> </w:t>
      </w:r>
      <w:r w:rsidRPr="00B6055B">
        <w:rPr>
          <w:rFonts w:ascii="Arial" w:hAnsi="Arial" w:cs="Arial"/>
        </w:rPr>
        <w:t xml:space="preserve">aportes latinoamericanos a la comprensión de la pobreza urbana y rural de la región. Las </w:t>
      </w:r>
      <w:r w:rsidR="00B6055B" w:rsidRPr="00B6055B">
        <w:rPr>
          <w:rFonts w:ascii="Arial" w:hAnsi="Arial" w:cs="Arial"/>
        </w:rPr>
        <w:t xml:space="preserve">     </w:t>
      </w:r>
      <w:r w:rsidRPr="00B6055B">
        <w:rPr>
          <w:rFonts w:ascii="Arial" w:hAnsi="Arial" w:cs="Arial"/>
        </w:rPr>
        <w:t>teorías sobre la marginalidad y la exclusión social.</w:t>
      </w:r>
    </w:p>
    <w:p w:rsidR="007C6913" w:rsidRPr="00B6055B" w:rsidRDefault="00DA2765" w:rsidP="0072552E">
      <w:pPr>
        <w:ind w:left="284" w:right="56"/>
        <w:jc w:val="both"/>
        <w:rPr>
          <w:rFonts w:ascii="Arial" w:hAnsi="Arial" w:cs="Arial"/>
        </w:rPr>
        <w:sectPr w:rsidR="007C6913" w:rsidRPr="00B6055B" w:rsidSect="0072552E">
          <w:pgSz w:w="11910" w:h="16840"/>
          <w:pgMar w:top="1580" w:right="960" w:bottom="480" w:left="1560" w:header="0" w:footer="286" w:gutter="0"/>
          <w:cols w:space="720"/>
        </w:sectPr>
      </w:pPr>
      <w:r w:rsidRPr="00B6055B">
        <w:rPr>
          <w:rFonts w:ascii="Arial" w:hAnsi="Arial" w:cs="Arial"/>
        </w:rPr>
        <w:t xml:space="preserve">La deuda externa latinoamericana y el caso de la Argentina: la </w:t>
      </w:r>
      <w:r w:rsidRPr="00C3536B">
        <w:rPr>
          <w:rFonts w:ascii="Arial" w:hAnsi="Arial" w:cs="Arial"/>
        </w:rPr>
        <w:t xml:space="preserve">década </w:t>
      </w:r>
      <w:r w:rsidR="00A954BB" w:rsidRPr="00C3536B">
        <w:rPr>
          <w:rFonts w:ascii="Arial" w:hAnsi="Arial" w:cs="Arial"/>
        </w:rPr>
        <w:t>pérdida</w:t>
      </w:r>
      <w:r w:rsidRPr="00B6055B">
        <w:rPr>
          <w:rFonts w:ascii="Arial" w:hAnsi="Arial" w:cs="Arial"/>
          <w:i/>
        </w:rPr>
        <w:t xml:space="preserve"> </w:t>
      </w:r>
      <w:r w:rsidRPr="00B6055B">
        <w:rPr>
          <w:rFonts w:ascii="Arial" w:hAnsi="Arial" w:cs="Arial"/>
        </w:rPr>
        <w:t>de 1980. Las</w:t>
      </w:r>
      <w:r w:rsidR="0072552E">
        <w:rPr>
          <w:rFonts w:ascii="Arial" w:hAnsi="Arial" w:cs="Arial"/>
        </w:rPr>
        <w:t xml:space="preserve"> </w:t>
      </w:r>
      <w:r w:rsidRPr="00B6055B">
        <w:rPr>
          <w:rFonts w:ascii="Arial" w:hAnsi="Arial" w:cs="Arial"/>
        </w:rPr>
        <w:t>relaciones entre los modelos sociales de acumulación y las dictaduras cívico-militares en la</w:t>
      </w:r>
      <w:r w:rsidR="0072552E">
        <w:rPr>
          <w:rFonts w:ascii="Arial" w:hAnsi="Arial" w:cs="Arial"/>
        </w:rPr>
        <w:t xml:space="preserve"> </w:t>
      </w:r>
      <w:r w:rsidRPr="00B6055B">
        <w:rPr>
          <w:rFonts w:ascii="Arial" w:hAnsi="Arial" w:cs="Arial"/>
        </w:rPr>
        <w:t xml:space="preserve">región. Desindustrialización y apertura económica. Financiación  de la economía y </w:t>
      </w:r>
      <w:r w:rsidR="00B6055B" w:rsidRPr="00B6055B">
        <w:rPr>
          <w:rFonts w:ascii="Arial" w:hAnsi="Arial" w:cs="Arial"/>
        </w:rPr>
        <w:t xml:space="preserve"> </w:t>
      </w:r>
      <w:r w:rsidR="00A954BB">
        <w:rPr>
          <w:rFonts w:ascii="Arial" w:hAnsi="Arial" w:cs="Arial"/>
        </w:rPr>
        <w:t xml:space="preserve">           </w:t>
      </w:r>
      <w:r w:rsidRPr="00B6055B">
        <w:rPr>
          <w:rFonts w:ascii="Arial" w:hAnsi="Arial" w:cs="Arial"/>
        </w:rPr>
        <w:t>desarticulación del aparato productivo</w:t>
      </w:r>
    </w:p>
    <w:p w:rsidR="007C6913" w:rsidRPr="00B6055B" w:rsidRDefault="00D917EA" w:rsidP="0072552E">
      <w:pPr>
        <w:pStyle w:val="Textoindependiente"/>
        <w:spacing w:before="83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La renta y el crecimiento: cuestiones de medición, evolución histórica, las numerosas</w:t>
      </w:r>
      <w:r w:rsidR="005A10DC">
        <w:rPr>
          <w:rFonts w:ascii="Arial" w:hAnsi="Arial" w:cs="Arial"/>
        </w:rPr>
        <w:t xml:space="preserve"> 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causas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subdesarrollo,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pobreza,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desigualdad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económica,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mediciones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desigualdad,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curva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Lorenz,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coeficiente de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Gini.</w:t>
      </w:r>
      <w:r w:rsidRPr="00B6055B">
        <w:rPr>
          <w:rFonts w:ascii="Arial" w:hAnsi="Arial" w:cs="Arial"/>
          <w:spacing w:val="-8"/>
        </w:rPr>
        <w:t xml:space="preserve"> </w:t>
      </w:r>
    </w:p>
    <w:p w:rsidR="007C6913" w:rsidRPr="00B6055B" w:rsidRDefault="007C6913" w:rsidP="0072552E">
      <w:pPr>
        <w:pStyle w:val="Textoindependiente"/>
        <w:spacing w:before="1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Bibliografía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Básica:</w:t>
      </w:r>
    </w:p>
    <w:p w:rsidR="007C6913" w:rsidRPr="00B6055B" w:rsidRDefault="007C6913" w:rsidP="0072552E">
      <w:pPr>
        <w:pStyle w:val="Textoindependiente"/>
        <w:spacing w:before="9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spacing w:before="1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Ray Capítulos 5 y 8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Apuntes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docente.</w:t>
      </w:r>
    </w:p>
    <w:p w:rsidR="007C6913" w:rsidRPr="00B6055B" w:rsidRDefault="007C6913" w:rsidP="0072552E">
      <w:pPr>
        <w:pStyle w:val="Textoindependiente"/>
        <w:spacing w:before="10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spacing w:before="1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Bibliografía</w:t>
      </w:r>
      <w:r w:rsidRPr="00B6055B">
        <w:rPr>
          <w:rFonts w:ascii="Arial" w:hAnsi="Arial" w:cs="Arial"/>
          <w:spacing w:val="-11"/>
        </w:rPr>
        <w:t xml:space="preserve"> </w:t>
      </w:r>
      <w:r w:rsidRPr="00B6055B">
        <w:rPr>
          <w:rFonts w:ascii="Arial" w:hAnsi="Arial" w:cs="Arial"/>
        </w:rPr>
        <w:t>Ampliatoria:</w:t>
      </w:r>
    </w:p>
    <w:p w:rsidR="007C6913" w:rsidRPr="00B6055B" w:rsidRDefault="007C6913" w:rsidP="0072552E">
      <w:pPr>
        <w:pStyle w:val="Textoindependiente"/>
        <w:spacing w:before="9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“Teoría</w:t>
      </w:r>
      <w:r w:rsidRPr="00B6055B">
        <w:rPr>
          <w:rFonts w:ascii="Arial" w:hAnsi="Arial" w:cs="Arial"/>
          <w:spacing w:val="57"/>
        </w:rPr>
        <w:t xml:space="preserve"> </w:t>
      </w:r>
      <w:r w:rsidRPr="00B6055B">
        <w:rPr>
          <w:rFonts w:ascii="Arial" w:hAnsi="Arial" w:cs="Arial"/>
        </w:rPr>
        <w:t>Microeconómica”</w:t>
      </w:r>
      <w:r w:rsidRPr="00B6055B">
        <w:rPr>
          <w:rFonts w:ascii="Arial" w:hAnsi="Arial" w:cs="Arial"/>
          <w:spacing w:val="60"/>
        </w:rPr>
        <w:t xml:space="preserve"> </w:t>
      </w:r>
      <w:r w:rsidRPr="00B6055B">
        <w:rPr>
          <w:rFonts w:ascii="Arial" w:hAnsi="Arial" w:cs="Arial"/>
        </w:rPr>
        <w:t>Henderson,</w:t>
      </w:r>
      <w:r w:rsidRPr="00B6055B">
        <w:rPr>
          <w:rFonts w:ascii="Arial" w:hAnsi="Arial" w:cs="Arial"/>
          <w:spacing w:val="52"/>
        </w:rPr>
        <w:t xml:space="preserve"> </w:t>
      </w:r>
      <w:r w:rsidRPr="00B6055B">
        <w:rPr>
          <w:rFonts w:ascii="Arial" w:hAnsi="Arial" w:cs="Arial"/>
        </w:rPr>
        <w:t>James</w:t>
      </w:r>
      <w:r w:rsidRPr="00B6055B">
        <w:rPr>
          <w:rFonts w:ascii="Arial" w:hAnsi="Arial" w:cs="Arial"/>
          <w:spacing w:val="55"/>
        </w:rPr>
        <w:t xml:space="preserve"> </w:t>
      </w:r>
      <w:r w:rsidRPr="00B6055B">
        <w:rPr>
          <w:rFonts w:ascii="Arial" w:hAnsi="Arial" w:cs="Arial"/>
        </w:rPr>
        <w:t>M.</w:t>
      </w:r>
      <w:r w:rsidRPr="00B6055B">
        <w:rPr>
          <w:rFonts w:ascii="Arial" w:hAnsi="Arial" w:cs="Arial"/>
          <w:spacing w:val="5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54"/>
        </w:rPr>
        <w:t xml:space="preserve"> </w:t>
      </w:r>
      <w:r w:rsidRPr="00B6055B">
        <w:rPr>
          <w:rFonts w:ascii="Arial" w:hAnsi="Arial" w:cs="Arial"/>
        </w:rPr>
        <w:t>Quandt,</w:t>
      </w:r>
      <w:r w:rsidRPr="00B6055B">
        <w:rPr>
          <w:rFonts w:ascii="Arial" w:hAnsi="Arial" w:cs="Arial"/>
          <w:spacing w:val="57"/>
        </w:rPr>
        <w:t xml:space="preserve"> </w:t>
      </w:r>
      <w:r w:rsidRPr="00B6055B">
        <w:rPr>
          <w:rFonts w:ascii="Arial" w:hAnsi="Arial" w:cs="Arial"/>
        </w:rPr>
        <w:t>Richard</w:t>
      </w:r>
      <w:r w:rsidRPr="00B6055B">
        <w:rPr>
          <w:rFonts w:ascii="Arial" w:hAnsi="Arial" w:cs="Arial"/>
          <w:spacing w:val="53"/>
        </w:rPr>
        <w:t xml:space="preserve"> </w:t>
      </w:r>
      <w:r w:rsidRPr="00B6055B">
        <w:rPr>
          <w:rFonts w:ascii="Arial" w:hAnsi="Arial" w:cs="Arial"/>
        </w:rPr>
        <w:t>E,</w:t>
      </w:r>
      <w:r w:rsidRPr="00B6055B">
        <w:rPr>
          <w:rFonts w:ascii="Arial" w:hAnsi="Arial" w:cs="Arial"/>
          <w:spacing w:val="51"/>
        </w:rPr>
        <w:t xml:space="preserve"> </w:t>
      </w:r>
      <w:r w:rsidRPr="00B6055B">
        <w:rPr>
          <w:rFonts w:ascii="Arial" w:hAnsi="Arial" w:cs="Arial"/>
        </w:rPr>
        <w:t>Ediciones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Ariel.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Barcelona.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España.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1972.</w:t>
      </w:r>
    </w:p>
    <w:p w:rsidR="007C6913" w:rsidRPr="00B6055B" w:rsidRDefault="00D917EA" w:rsidP="0072552E">
      <w:pPr>
        <w:pStyle w:val="Textoindependiente"/>
        <w:spacing w:before="3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“Economía”,</w:t>
      </w:r>
      <w:r w:rsidRPr="00B6055B">
        <w:rPr>
          <w:rFonts w:ascii="Arial" w:hAnsi="Arial" w:cs="Arial"/>
          <w:spacing w:val="14"/>
        </w:rPr>
        <w:t xml:space="preserve"> </w:t>
      </w:r>
      <w:r w:rsidRPr="00B6055B">
        <w:rPr>
          <w:rFonts w:ascii="Arial" w:hAnsi="Arial" w:cs="Arial"/>
        </w:rPr>
        <w:t>Samuelson,</w:t>
      </w:r>
      <w:r w:rsidRPr="00B6055B">
        <w:rPr>
          <w:rFonts w:ascii="Arial" w:hAnsi="Arial" w:cs="Arial"/>
          <w:spacing w:val="10"/>
        </w:rPr>
        <w:t xml:space="preserve"> </w:t>
      </w:r>
      <w:r w:rsidRPr="00B6055B">
        <w:rPr>
          <w:rFonts w:ascii="Arial" w:hAnsi="Arial" w:cs="Arial"/>
        </w:rPr>
        <w:t>Paul</w:t>
      </w:r>
      <w:r w:rsidRPr="00B6055B">
        <w:rPr>
          <w:rFonts w:ascii="Arial" w:hAnsi="Arial" w:cs="Arial"/>
          <w:spacing w:val="1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7"/>
        </w:rPr>
        <w:t xml:space="preserve"> </w:t>
      </w:r>
      <w:r w:rsidRPr="00B6055B">
        <w:rPr>
          <w:rFonts w:ascii="Arial" w:hAnsi="Arial" w:cs="Arial"/>
        </w:rPr>
        <w:t>Nordhaus,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William.</w:t>
      </w:r>
      <w:r w:rsidRPr="00B6055B">
        <w:rPr>
          <w:rFonts w:ascii="Arial" w:hAnsi="Arial" w:cs="Arial"/>
          <w:spacing w:val="19"/>
        </w:rPr>
        <w:t xml:space="preserve"> </w:t>
      </w:r>
      <w:r w:rsidRPr="00B6055B">
        <w:rPr>
          <w:rFonts w:ascii="Arial" w:hAnsi="Arial" w:cs="Arial"/>
        </w:rPr>
        <w:t>Editorial</w:t>
      </w:r>
      <w:r w:rsidRPr="00B6055B">
        <w:rPr>
          <w:rFonts w:ascii="Arial" w:hAnsi="Arial" w:cs="Arial"/>
          <w:spacing w:val="7"/>
        </w:rPr>
        <w:t xml:space="preserve"> </w:t>
      </w:r>
      <w:r w:rsidRPr="00B6055B">
        <w:rPr>
          <w:rFonts w:ascii="Arial" w:hAnsi="Arial" w:cs="Arial"/>
        </w:rPr>
        <w:t>Mc.</w:t>
      </w:r>
      <w:r w:rsidRPr="00B6055B">
        <w:rPr>
          <w:rFonts w:ascii="Arial" w:hAnsi="Arial" w:cs="Arial"/>
          <w:spacing w:val="18"/>
        </w:rPr>
        <w:t xml:space="preserve"> </w:t>
      </w:r>
      <w:r w:rsidRPr="00B6055B">
        <w:rPr>
          <w:rFonts w:ascii="Arial" w:hAnsi="Arial" w:cs="Arial"/>
        </w:rPr>
        <w:t>Graw-Hill.</w:t>
      </w:r>
      <w:r w:rsidRPr="00B6055B">
        <w:rPr>
          <w:rFonts w:ascii="Arial" w:hAnsi="Arial" w:cs="Arial"/>
          <w:spacing w:val="12"/>
        </w:rPr>
        <w:t xml:space="preserve"> </w:t>
      </w:r>
      <w:r w:rsidRPr="00B6055B">
        <w:rPr>
          <w:rFonts w:ascii="Arial" w:hAnsi="Arial" w:cs="Arial"/>
        </w:rPr>
        <w:t>España.</w:t>
      </w:r>
      <w:r w:rsidRPr="00B6055B">
        <w:rPr>
          <w:rFonts w:ascii="Arial" w:hAnsi="Arial" w:cs="Arial"/>
          <w:spacing w:val="-58"/>
        </w:rPr>
        <w:t xml:space="preserve"> </w:t>
      </w:r>
      <w:r w:rsidRPr="00B6055B">
        <w:rPr>
          <w:rFonts w:ascii="Arial" w:hAnsi="Arial" w:cs="Arial"/>
        </w:rPr>
        <w:t>Decimoquinta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edición.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2017.</w:t>
      </w:r>
    </w:p>
    <w:p w:rsidR="007C6913" w:rsidRPr="00B6055B" w:rsidRDefault="007C6913" w:rsidP="0072552E">
      <w:pPr>
        <w:pStyle w:val="Textoindependiente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tulo2"/>
        <w:ind w:left="284" w:right="56"/>
      </w:pPr>
      <w:bookmarkStart w:id="15" w:name="Unidad_Nº7:_Las_políticas_Económicas_en_"/>
      <w:bookmarkEnd w:id="15"/>
      <w:r w:rsidRPr="00B6055B">
        <w:t>Unidad</w:t>
      </w:r>
      <w:r w:rsidRPr="00B6055B">
        <w:rPr>
          <w:spacing w:val="-2"/>
        </w:rPr>
        <w:t xml:space="preserve"> </w:t>
      </w:r>
      <w:r w:rsidR="00A954BB">
        <w:t>Nº6</w:t>
      </w:r>
      <w:r w:rsidRPr="00B6055B">
        <w:t>:</w:t>
      </w:r>
      <w:r w:rsidRPr="00B6055B">
        <w:rPr>
          <w:spacing w:val="-6"/>
        </w:rPr>
        <w:t xml:space="preserve"> </w:t>
      </w:r>
      <w:r w:rsidR="00DE55C6">
        <w:rPr>
          <w:spacing w:val="-6"/>
        </w:rPr>
        <w:t>División Internacional del Trabajo, globalización y crisis económica</w:t>
      </w:r>
    </w:p>
    <w:p w:rsidR="007C6913" w:rsidRPr="00B6055B" w:rsidRDefault="007C6913" w:rsidP="0072552E">
      <w:pPr>
        <w:pStyle w:val="Textoindependiente"/>
        <w:spacing w:before="10"/>
        <w:ind w:left="284" w:right="56"/>
        <w:rPr>
          <w:rFonts w:ascii="Arial" w:hAnsi="Arial" w:cs="Arial"/>
          <w:b/>
          <w:i/>
        </w:rPr>
      </w:pPr>
    </w:p>
    <w:p w:rsidR="00B6055B" w:rsidRPr="00B6055B" w:rsidRDefault="00D917EA" w:rsidP="0072552E">
      <w:pPr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La política económica entre 1880 y 1930. El modelo de economía abierta. El esquema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económico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liberal.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política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económica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después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Gran</w:t>
      </w:r>
      <w:r w:rsidRPr="00B6055B">
        <w:rPr>
          <w:rFonts w:ascii="Arial" w:hAnsi="Arial" w:cs="Arial"/>
          <w:spacing w:val="1"/>
        </w:rPr>
        <w:t xml:space="preserve"> </w:t>
      </w:r>
      <w:r w:rsidR="00A954BB">
        <w:rPr>
          <w:rFonts w:ascii="Arial" w:hAnsi="Arial" w:cs="Arial"/>
        </w:rPr>
        <w:t>Depresión. E</w:t>
      </w:r>
      <w:r w:rsidRPr="00B6055B">
        <w:rPr>
          <w:rFonts w:ascii="Arial" w:hAnsi="Arial" w:cs="Arial"/>
        </w:rPr>
        <w:t>ndeudamiento externo. La vuelta a la democracia: El plan austral. La Política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económica 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 90,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 Plan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convertibilidad. Los caminos actuales 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política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económica.</w:t>
      </w:r>
      <w:r w:rsidR="00B6055B" w:rsidRPr="00B6055B">
        <w:rPr>
          <w:rFonts w:ascii="Arial" w:hAnsi="Arial" w:cs="Arial"/>
        </w:rPr>
        <w:t xml:space="preserve"> La globalización neoliberal y la transformación ideológica durante los años 90. El Consenso</w:t>
      </w:r>
      <w:r w:rsidR="00A954BB">
        <w:rPr>
          <w:rFonts w:ascii="Arial" w:hAnsi="Arial" w:cs="Arial"/>
        </w:rPr>
        <w:t xml:space="preserve"> </w:t>
      </w:r>
      <w:r w:rsidR="00B6055B" w:rsidRPr="00B6055B">
        <w:rPr>
          <w:rFonts w:ascii="Arial" w:hAnsi="Arial" w:cs="Arial"/>
        </w:rPr>
        <w:t>de Washington y las políticas de los países endeudados. Crisis social y deterioro del empleo. Caída del salario real y distribución del ingreso. El fin de las</w:t>
      </w:r>
      <w:r w:rsidR="00A954BB">
        <w:rPr>
          <w:rFonts w:ascii="Arial" w:hAnsi="Arial" w:cs="Arial"/>
        </w:rPr>
        <w:t xml:space="preserve"> </w:t>
      </w:r>
      <w:r w:rsidR="00B6055B" w:rsidRPr="00B6055B">
        <w:rPr>
          <w:rFonts w:ascii="Arial" w:hAnsi="Arial" w:cs="Arial"/>
        </w:rPr>
        <w:t>protecciones sociales y crisis global del Estado de bienestar. Las concepciones neoliberales sobre</w:t>
      </w:r>
      <w:r w:rsidR="00A954BB">
        <w:rPr>
          <w:rFonts w:ascii="Arial" w:hAnsi="Arial" w:cs="Arial"/>
        </w:rPr>
        <w:t xml:space="preserve"> </w:t>
      </w:r>
      <w:r w:rsidR="00B6055B" w:rsidRPr="00B6055B">
        <w:rPr>
          <w:rFonts w:ascii="Arial" w:hAnsi="Arial" w:cs="Arial"/>
        </w:rPr>
        <w:t>el Estado, la ciencia, la cultura y la educación en el actual contexto socio-histórico. Política</w:t>
      </w:r>
      <w:r w:rsidR="00A954BB">
        <w:rPr>
          <w:rFonts w:ascii="Arial" w:hAnsi="Arial" w:cs="Arial"/>
        </w:rPr>
        <w:t xml:space="preserve"> f</w:t>
      </w:r>
      <w:r w:rsidR="00B6055B" w:rsidRPr="00B6055B">
        <w:rPr>
          <w:rFonts w:ascii="Arial" w:hAnsi="Arial" w:cs="Arial"/>
        </w:rPr>
        <w:t>fiscal, monetaria, financiera y cambiaria del Estado neoliberal en la Argentina.</w:t>
      </w:r>
      <w:r w:rsidR="00A954BB">
        <w:rPr>
          <w:rFonts w:ascii="Arial" w:hAnsi="Arial" w:cs="Arial"/>
        </w:rPr>
        <w:t xml:space="preserve"> </w:t>
      </w:r>
      <w:r w:rsidR="00B6055B" w:rsidRPr="00B6055B">
        <w:rPr>
          <w:rFonts w:ascii="Arial" w:hAnsi="Arial" w:cs="Arial"/>
        </w:rPr>
        <w:t xml:space="preserve"> Privatizaciones y re-estatizaciones: su impacto en el</w:t>
      </w:r>
    </w:p>
    <w:p w:rsidR="00B6055B" w:rsidRPr="00B6055B" w:rsidRDefault="00B6055B" w:rsidP="0072552E">
      <w:pPr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sector privado y público. La pobreza actual en el contexto argentino y latinoamericano.</w:t>
      </w:r>
    </w:p>
    <w:p w:rsidR="007C6913" w:rsidRPr="00B6055B" w:rsidRDefault="007C6913" w:rsidP="0072552E">
      <w:pPr>
        <w:pStyle w:val="Textoindependiente"/>
        <w:ind w:left="284" w:right="56"/>
        <w:jc w:val="both"/>
        <w:rPr>
          <w:rFonts w:ascii="Arial" w:hAnsi="Arial" w:cs="Arial"/>
        </w:rPr>
      </w:pPr>
    </w:p>
    <w:p w:rsidR="007C6913" w:rsidRPr="00B6055B" w:rsidRDefault="00D917EA" w:rsidP="0072552E">
      <w:pPr>
        <w:ind w:left="284" w:right="56"/>
        <w:rPr>
          <w:rFonts w:ascii="Arial" w:hAnsi="Arial" w:cs="Arial"/>
          <w:i/>
        </w:rPr>
      </w:pPr>
      <w:r w:rsidRPr="00B6055B">
        <w:rPr>
          <w:rFonts w:ascii="Arial" w:hAnsi="Arial" w:cs="Arial"/>
          <w:i/>
        </w:rPr>
        <w:t>Bibliografía</w:t>
      </w:r>
      <w:r w:rsidRPr="00B6055B">
        <w:rPr>
          <w:rFonts w:ascii="Arial" w:hAnsi="Arial" w:cs="Arial"/>
          <w:i/>
          <w:spacing w:val="-5"/>
        </w:rPr>
        <w:t xml:space="preserve"> </w:t>
      </w:r>
      <w:r w:rsidRPr="00B6055B">
        <w:rPr>
          <w:rFonts w:ascii="Arial" w:hAnsi="Arial" w:cs="Arial"/>
          <w:i/>
        </w:rPr>
        <w:t>Básica:</w:t>
      </w:r>
    </w:p>
    <w:p w:rsidR="007C6913" w:rsidRPr="00B6055B" w:rsidRDefault="007C6913" w:rsidP="0072552E">
      <w:pPr>
        <w:pStyle w:val="Textoindependiente"/>
        <w:spacing w:before="8"/>
        <w:ind w:left="284" w:right="56"/>
        <w:rPr>
          <w:rFonts w:ascii="Arial" w:hAnsi="Arial" w:cs="Arial"/>
          <w:i/>
        </w:rPr>
      </w:pPr>
    </w:p>
    <w:p w:rsidR="007C6913" w:rsidRPr="00B6055B" w:rsidRDefault="00D917EA" w:rsidP="0072552E">
      <w:pPr>
        <w:pStyle w:val="Textoindependiente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Ferrer,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Aldo: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“La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economía argentina”.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Fondo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14"/>
        </w:rPr>
        <w:t xml:space="preserve"> </w:t>
      </w:r>
      <w:r w:rsidRPr="00B6055B">
        <w:rPr>
          <w:rFonts w:ascii="Arial" w:hAnsi="Arial" w:cs="Arial"/>
        </w:rPr>
        <w:t>Cultura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Económica.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Buenos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Aires.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1980.</w:t>
      </w:r>
    </w:p>
    <w:p w:rsidR="007C6913" w:rsidRPr="00B6055B" w:rsidRDefault="007C6913" w:rsidP="0072552E">
      <w:pPr>
        <w:pStyle w:val="Textoindependiente"/>
        <w:spacing w:before="5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ind w:left="284" w:right="56"/>
        <w:rPr>
          <w:rFonts w:ascii="Arial" w:hAnsi="Arial" w:cs="Arial"/>
          <w:i/>
        </w:rPr>
      </w:pPr>
      <w:r w:rsidRPr="00B6055B">
        <w:rPr>
          <w:rFonts w:ascii="Arial" w:hAnsi="Arial" w:cs="Arial"/>
          <w:i/>
        </w:rPr>
        <w:t>Bibliografía</w:t>
      </w:r>
      <w:r w:rsidRPr="00B6055B">
        <w:rPr>
          <w:rFonts w:ascii="Arial" w:hAnsi="Arial" w:cs="Arial"/>
          <w:i/>
          <w:spacing w:val="-8"/>
        </w:rPr>
        <w:t xml:space="preserve"> </w:t>
      </w:r>
      <w:r w:rsidRPr="00B6055B">
        <w:rPr>
          <w:rFonts w:ascii="Arial" w:hAnsi="Arial" w:cs="Arial"/>
          <w:i/>
        </w:rPr>
        <w:t>Ampliatoria:</w:t>
      </w:r>
    </w:p>
    <w:p w:rsidR="007C6913" w:rsidRPr="00B6055B" w:rsidRDefault="007C6913" w:rsidP="0072552E">
      <w:pPr>
        <w:pStyle w:val="Textoindependiente"/>
        <w:spacing w:before="8"/>
        <w:ind w:left="284" w:right="56"/>
        <w:rPr>
          <w:rFonts w:ascii="Arial" w:hAnsi="Arial" w:cs="Arial"/>
          <w:i/>
        </w:rPr>
      </w:pPr>
    </w:p>
    <w:p w:rsidR="007C6913" w:rsidRPr="00B6055B" w:rsidRDefault="00D917EA" w:rsidP="0072552E">
      <w:pPr>
        <w:pStyle w:val="Textoindependiente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“Realidad</w:t>
      </w:r>
      <w:r w:rsidRPr="00B6055B">
        <w:rPr>
          <w:rFonts w:ascii="Arial" w:hAnsi="Arial" w:cs="Arial"/>
          <w:spacing w:val="5"/>
        </w:rPr>
        <w:t xml:space="preserve"> </w:t>
      </w:r>
      <w:r w:rsidRPr="00B6055B">
        <w:rPr>
          <w:rFonts w:ascii="Arial" w:hAnsi="Arial" w:cs="Arial"/>
        </w:rPr>
        <w:t>Económica</w:t>
      </w:r>
      <w:r w:rsidRPr="00B6055B">
        <w:rPr>
          <w:rFonts w:ascii="Arial" w:hAnsi="Arial" w:cs="Arial"/>
          <w:spacing w:val="9"/>
        </w:rPr>
        <w:t xml:space="preserve"> </w:t>
      </w:r>
      <w:r w:rsidRPr="00B6055B">
        <w:rPr>
          <w:rFonts w:ascii="Arial" w:hAnsi="Arial" w:cs="Arial"/>
        </w:rPr>
        <w:t>Argentina”.</w:t>
      </w:r>
      <w:r w:rsidRPr="00B6055B">
        <w:rPr>
          <w:rFonts w:ascii="Arial" w:hAnsi="Arial" w:cs="Arial"/>
          <w:spacing w:val="9"/>
        </w:rPr>
        <w:t xml:space="preserve"> </w:t>
      </w:r>
      <w:r w:rsidRPr="00B6055B">
        <w:rPr>
          <w:rFonts w:ascii="Arial" w:hAnsi="Arial" w:cs="Arial"/>
        </w:rPr>
        <w:t>Revista</w:t>
      </w:r>
      <w:r w:rsidRPr="00B6055B">
        <w:rPr>
          <w:rFonts w:ascii="Arial" w:hAnsi="Arial" w:cs="Arial"/>
          <w:spacing w:val="5"/>
        </w:rPr>
        <w:t xml:space="preserve"> </w:t>
      </w:r>
      <w:r w:rsidRPr="00B6055B">
        <w:rPr>
          <w:rFonts w:ascii="Arial" w:hAnsi="Arial" w:cs="Arial"/>
        </w:rPr>
        <w:t>del</w:t>
      </w:r>
      <w:r w:rsidRPr="00B6055B">
        <w:rPr>
          <w:rFonts w:ascii="Arial" w:hAnsi="Arial" w:cs="Arial"/>
          <w:spacing w:val="11"/>
        </w:rPr>
        <w:t xml:space="preserve"> </w:t>
      </w:r>
      <w:r w:rsidRPr="00B6055B">
        <w:rPr>
          <w:rFonts w:ascii="Arial" w:hAnsi="Arial" w:cs="Arial"/>
        </w:rPr>
        <w:t>Instituto</w:t>
      </w:r>
      <w:r w:rsidRPr="00B6055B">
        <w:rPr>
          <w:rFonts w:ascii="Arial" w:hAnsi="Arial" w:cs="Arial"/>
          <w:spacing w:val="9"/>
        </w:rPr>
        <w:t xml:space="preserve"> </w:t>
      </w:r>
      <w:r w:rsidRPr="00B6055B">
        <w:rPr>
          <w:rFonts w:ascii="Arial" w:hAnsi="Arial" w:cs="Arial"/>
        </w:rPr>
        <w:t>Argentino</w:t>
      </w:r>
      <w:r w:rsidRPr="00B6055B">
        <w:rPr>
          <w:rFonts w:ascii="Arial" w:hAnsi="Arial" w:cs="Arial"/>
          <w:spacing w:val="10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Economía.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Año</w:t>
      </w:r>
      <w:r w:rsidRPr="00B6055B">
        <w:rPr>
          <w:rFonts w:ascii="Arial" w:hAnsi="Arial" w:cs="Arial"/>
          <w:spacing w:val="5"/>
        </w:rPr>
        <w:t xml:space="preserve"> </w:t>
      </w:r>
      <w:r w:rsidRPr="00B6055B">
        <w:rPr>
          <w:rFonts w:ascii="Arial" w:hAnsi="Arial" w:cs="Arial"/>
        </w:rPr>
        <w:t>2007-</w:t>
      </w:r>
      <w:r w:rsidRPr="00B6055B">
        <w:rPr>
          <w:rFonts w:ascii="Arial" w:hAnsi="Arial" w:cs="Arial"/>
          <w:spacing w:val="-58"/>
        </w:rPr>
        <w:t xml:space="preserve"> </w:t>
      </w:r>
      <w:r w:rsidRPr="00B6055B">
        <w:rPr>
          <w:rFonts w:ascii="Arial" w:hAnsi="Arial" w:cs="Arial"/>
        </w:rPr>
        <w:t>2008.</w:t>
      </w:r>
    </w:p>
    <w:p w:rsidR="007C6913" w:rsidRPr="00B6055B" w:rsidRDefault="00D917EA" w:rsidP="0072552E">
      <w:pPr>
        <w:pStyle w:val="Textoindependiente"/>
        <w:spacing w:before="3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Muchnik, Daniel: “Los últimos cuarenta años”. Claves para todos. Capital Intelectual.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Buenos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Aires.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2004</w:t>
      </w:r>
    </w:p>
    <w:p w:rsidR="007C6913" w:rsidRPr="00B6055B" w:rsidRDefault="007C6913" w:rsidP="0072552E">
      <w:pPr>
        <w:pStyle w:val="Textoindependiente"/>
        <w:spacing w:before="6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tulo2"/>
        <w:ind w:left="284" w:right="56"/>
      </w:pPr>
      <w:bookmarkStart w:id="16" w:name="Unidad_8_La_política_Económica_en_las_ec"/>
      <w:bookmarkEnd w:id="16"/>
      <w:r w:rsidRPr="00B6055B">
        <w:t>Unidad</w:t>
      </w:r>
      <w:r w:rsidRPr="00B6055B">
        <w:rPr>
          <w:spacing w:val="-8"/>
        </w:rPr>
        <w:t xml:space="preserve"> </w:t>
      </w:r>
      <w:r w:rsidR="00B94854">
        <w:rPr>
          <w:spacing w:val="-8"/>
        </w:rPr>
        <w:t xml:space="preserve">N° </w:t>
      </w:r>
      <w:r w:rsidR="00A954BB">
        <w:t>7</w:t>
      </w:r>
      <w:r w:rsidRPr="00B6055B">
        <w:rPr>
          <w:spacing w:val="-5"/>
        </w:rPr>
        <w:t xml:space="preserve"> </w:t>
      </w:r>
      <w:r w:rsidRPr="00B6055B">
        <w:t>La</w:t>
      </w:r>
      <w:r w:rsidRPr="00B6055B">
        <w:rPr>
          <w:spacing w:val="-6"/>
        </w:rPr>
        <w:t xml:space="preserve"> </w:t>
      </w:r>
      <w:r w:rsidRPr="00B6055B">
        <w:t>política</w:t>
      </w:r>
      <w:r w:rsidRPr="00B6055B">
        <w:rPr>
          <w:spacing w:val="-5"/>
        </w:rPr>
        <w:t xml:space="preserve"> </w:t>
      </w:r>
      <w:r w:rsidRPr="00B6055B">
        <w:t>Económica</w:t>
      </w:r>
      <w:r w:rsidRPr="00B6055B">
        <w:rPr>
          <w:spacing w:val="-8"/>
        </w:rPr>
        <w:t xml:space="preserve"> </w:t>
      </w:r>
      <w:r w:rsidRPr="00B6055B">
        <w:t>en</w:t>
      </w:r>
      <w:r w:rsidRPr="00B6055B">
        <w:rPr>
          <w:spacing w:val="-7"/>
        </w:rPr>
        <w:t xml:space="preserve"> </w:t>
      </w:r>
      <w:r w:rsidRPr="00B6055B">
        <w:t>las</w:t>
      </w:r>
      <w:r w:rsidRPr="00B6055B">
        <w:rPr>
          <w:spacing w:val="-10"/>
        </w:rPr>
        <w:t xml:space="preserve"> </w:t>
      </w:r>
      <w:r w:rsidRPr="00B6055B">
        <w:t>economías</w:t>
      </w:r>
      <w:r w:rsidRPr="00B6055B">
        <w:rPr>
          <w:spacing w:val="-9"/>
        </w:rPr>
        <w:t xml:space="preserve"> </w:t>
      </w:r>
      <w:r w:rsidRPr="00B6055B">
        <w:t>semi</w:t>
      </w:r>
      <w:r w:rsidRPr="00B6055B">
        <w:rPr>
          <w:spacing w:val="4"/>
        </w:rPr>
        <w:t xml:space="preserve"> </w:t>
      </w:r>
      <w:r w:rsidRPr="00B6055B">
        <w:t>industrializadas.</w:t>
      </w:r>
    </w:p>
    <w:p w:rsidR="007C6913" w:rsidRPr="00B6055B" w:rsidRDefault="007C6913" w:rsidP="0072552E">
      <w:pPr>
        <w:pStyle w:val="Textoindependiente"/>
        <w:spacing w:before="10"/>
        <w:ind w:left="284" w:right="56"/>
        <w:rPr>
          <w:rFonts w:ascii="Arial" w:hAnsi="Arial" w:cs="Arial"/>
          <w:b/>
          <w:i/>
        </w:rPr>
      </w:pPr>
    </w:p>
    <w:p w:rsidR="007C6913" w:rsidRPr="00B6055B" w:rsidRDefault="00D917EA" w:rsidP="0072552E">
      <w:pPr>
        <w:pStyle w:val="Textoindependiente"/>
        <w:spacing w:line="237" w:lineRule="auto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El rol del FMI. Visiones alternativas. El neoestructuralismo. La globalización. La</w:t>
      </w:r>
      <w:r w:rsidR="004246A5">
        <w:rPr>
          <w:rFonts w:ascii="Arial" w:hAnsi="Arial" w:cs="Arial"/>
        </w:rPr>
        <w:t xml:space="preserve"> 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integración: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El Mercosur</w:t>
      </w:r>
    </w:p>
    <w:p w:rsidR="007C6913" w:rsidRPr="00B6055B" w:rsidRDefault="00D917EA" w:rsidP="0072552E">
      <w:pPr>
        <w:pStyle w:val="Textoindependiente"/>
        <w:spacing w:before="1"/>
        <w:ind w:left="284" w:right="56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Nuevos paradigmas tecnológicos. Ubicación de la Argentina en la economía mundial: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contexto mundial y estrategia de desarrollo nacional. El sector externo. La balanza de</w:t>
      </w:r>
      <w:r w:rsidRPr="00B6055B">
        <w:rPr>
          <w:rFonts w:ascii="Arial" w:hAnsi="Arial" w:cs="Arial"/>
          <w:spacing w:val="-60"/>
        </w:rPr>
        <w:t xml:space="preserve"> </w:t>
      </w:r>
      <w:r w:rsidRPr="00B6055B">
        <w:rPr>
          <w:rFonts w:ascii="Arial" w:hAnsi="Arial" w:cs="Arial"/>
        </w:rPr>
        <w:t>pagos y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tipos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cambio: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endeudamiento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los procesos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ajuste.</w:t>
      </w:r>
    </w:p>
    <w:p w:rsidR="007C6913" w:rsidRPr="00B6055B" w:rsidRDefault="007C6913" w:rsidP="0072552E">
      <w:pPr>
        <w:pStyle w:val="Textoindependiente"/>
        <w:spacing w:before="3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ind w:left="284" w:right="56"/>
        <w:rPr>
          <w:rFonts w:ascii="Arial" w:hAnsi="Arial" w:cs="Arial"/>
          <w:i/>
        </w:rPr>
      </w:pPr>
      <w:r w:rsidRPr="00B6055B">
        <w:rPr>
          <w:rFonts w:ascii="Arial" w:hAnsi="Arial" w:cs="Arial"/>
          <w:i/>
        </w:rPr>
        <w:t>Bibliografía</w:t>
      </w:r>
      <w:r w:rsidRPr="00B6055B">
        <w:rPr>
          <w:rFonts w:ascii="Arial" w:hAnsi="Arial" w:cs="Arial"/>
          <w:i/>
          <w:spacing w:val="-5"/>
        </w:rPr>
        <w:t xml:space="preserve"> </w:t>
      </w:r>
      <w:r w:rsidRPr="00B6055B">
        <w:rPr>
          <w:rFonts w:ascii="Arial" w:hAnsi="Arial" w:cs="Arial"/>
          <w:i/>
        </w:rPr>
        <w:t>Básica:</w:t>
      </w:r>
    </w:p>
    <w:p w:rsidR="007C6913" w:rsidRPr="00B6055B" w:rsidRDefault="007C6913" w:rsidP="0072552E">
      <w:pPr>
        <w:pStyle w:val="Textoindependiente"/>
        <w:spacing w:before="10"/>
        <w:ind w:left="284" w:right="56"/>
        <w:rPr>
          <w:rFonts w:ascii="Arial" w:hAnsi="Arial" w:cs="Arial"/>
          <w:i/>
        </w:rPr>
      </w:pPr>
    </w:p>
    <w:p w:rsidR="007C6913" w:rsidRPr="00B6055B" w:rsidRDefault="00D917EA" w:rsidP="0072552E">
      <w:pPr>
        <w:spacing w:line="249" w:lineRule="auto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 xml:space="preserve">Mochón, F. – Beker, V.: </w:t>
      </w:r>
      <w:r w:rsidRPr="00B6055B">
        <w:rPr>
          <w:rFonts w:ascii="Arial" w:hAnsi="Arial" w:cs="Arial"/>
          <w:i/>
        </w:rPr>
        <w:t>”Economía. Principios de Micro y Macroeconomía”</w:t>
      </w:r>
      <w:r w:rsidRPr="00B6055B">
        <w:rPr>
          <w:rFonts w:ascii="Arial" w:hAnsi="Arial" w:cs="Arial"/>
        </w:rPr>
        <w:t>. España. Ed.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Mc.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Graw-Hill.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1994</w:t>
      </w:r>
    </w:p>
    <w:p w:rsidR="007C6913" w:rsidRPr="00B6055B" w:rsidRDefault="007C6913" w:rsidP="0072552E">
      <w:pPr>
        <w:pStyle w:val="Textoindependiente"/>
        <w:spacing w:before="1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Bibliografía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Amplatoria:</w:t>
      </w:r>
    </w:p>
    <w:p w:rsidR="007C6913" w:rsidRPr="00B6055B" w:rsidRDefault="007C6913" w:rsidP="0072552E">
      <w:pPr>
        <w:pStyle w:val="Textoindependiente"/>
        <w:spacing w:before="9"/>
        <w:ind w:left="284" w:right="56"/>
        <w:rPr>
          <w:rFonts w:ascii="Arial" w:hAnsi="Arial" w:cs="Arial"/>
        </w:rPr>
      </w:pPr>
    </w:p>
    <w:p w:rsidR="007C6913" w:rsidRPr="00B6055B" w:rsidRDefault="00D917EA" w:rsidP="0072552E">
      <w:pPr>
        <w:pStyle w:val="Textoindependiente"/>
        <w:ind w:left="284" w:right="56"/>
        <w:rPr>
          <w:rFonts w:ascii="Arial" w:hAnsi="Arial" w:cs="Arial"/>
        </w:rPr>
      </w:pPr>
      <w:r w:rsidRPr="00B6055B">
        <w:rPr>
          <w:rFonts w:ascii="Arial" w:hAnsi="Arial" w:cs="Arial"/>
        </w:rPr>
        <w:t>Calcagno Alfredo Eric- Calcagno Alfredo Fernando: “El Universo Neoliberal”. Siglo XXI.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Buenos Aires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2006</w:t>
      </w:r>
    </w:p>
    <w:p w:rsidR="00A954BB" w:rsidRDefault="00A954BB" w:rsidP="000673D0">
      <w:pPr>
        <w:adjustRightInd w:val="0"/>
        <w:ind w:left="851" w:right="567"/>
        <w:jc w:val="both"/>
        <w:rPr>
          <w:rFonts w:ascii="Arial" w:hAnsi="Arial" w:cs="Arial"/>
          <w:b/>
          <w:lang w:val="es-AR"/>
        </w:rPr>
      </w:pPr>
    </w:p>
    <w:p w:rsidR="000673D0" w:rsidRPr="00B6055B" w:rsidRDefault="000673D0" w:rsidP="000673D0">
      <w:pPr>
        <w:adjustRightInd w:val="0"/>
        <w:ind w:left="851" w:right="567"/>
        <w:jc w:val="both"/>
        <w:rPr>
          <w:rFonts w:ascii="Arial" w:hAnsi="Arial" w:cs="Arial"/>
          <w:b/>
          <w:lang w:val="es-AR"/>
        </w:rPr>
      </w:pPr>
      <w:r w:rsidRPr="00B6055B">
        <w:rPr>
          <w:rFonts w:ascii="Arial" w:hAnsi="Arial" w:cs="Arial"/>
          <w:b/>
          <w:lang w:val="es-AR"/>
        </w:rPr>
        <w:t>Presupuesto del tiempo:</w:t>
      </w:r>
    </w:p>
    <w:p w:rsidR="000673D0" w:rsidRPr="00B6055B" w:rsidRDefault="000673D0" w:rsidP="000673D0">
      <w:pPr>
        <w:adjustRightInd w:val="0"/>
        <w:ind w:left="851" w:right="567"/>
        <w:jc w:val="both"/>
        <w:rPr>
          <w:rFonts w:ascii="Arial" w:hAnsi="Arial" w:cs="Arial"/>
          <w:bCs/>
          <w:color w:val="000000"/>
          <w:lang w:val="es-AR"/>
        </w:rPr>
      </w:pPr>
    </w:p>
    <w:p w:rsidR="000673D0" w:rsidRPr="00B6055B" w:rsidRDefault="000673D0" w:rsidP="000673D0">
      <w:pPr>
        <w:adjustRightInd w:val="0"/>
        <w:ind w:left="851" w:right="567"/>
        <w:jc w:val="both"/>
        <w:rPr>
          <w:rFonts w:ascii="Arial" w:hAnsi="Arial" w:cs="Arial"/>
          <w:bCs/>
          <w:color w:val="000000"/>
          <w:lang w:val="es-AR"/>
        </w:rPr>
      </w:pPr>
    </w:p>
    <w:tbl>
      <w:tblPr>
        <w:tblW w:w="9482" w:type="dxa"/>
        <w:tblInd w:w="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6835"/>
      </w:tblGrid>
      <w:tr w:rsidR="000673D0" w:rsidRPr="00B6055B" w:rsidTr="00611700">
        <w:trPr>
          <w:cantSplit/>
          <w:trHeight w:val="720"/>
        </w:trPr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/>
                <w:bCs/>
                <w:color w:val="000000"/>
                <w:lang w:val="es-AR"/>
              </w:rPr>
              <w:t xml:space="preserve">Clases 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/>
                <w:bCs/>
                <w:color w:val="000000"/>
                <w:lang w:val="es-AR"/>
              </w:rPr>
              <w:t xml:space="preserve">Contenidos </w:t>
            </w:r>
            <w:r w:rsidR="005A10DC">
              <w:rPr>
                <w:rFonts w:ascii="Arial" w:hAnsi="Arial" w:cs="Arial"/>
                <w:b/>
                <w:bCs/>
                <w:color w:val="000000"/>
                <w:lang w:val="es-AR"/>
              </w:rPr>
              <w:t>–</w:t>
            </w:r>
            <w:r w:rsidRPr="00B6055B">
              <w:rPr>
                <w:rFonts w:ascii="Arial" w:hAnsi="Arial" w:cs="Arial"/>
                <w:b/>
                <w:bCs/>
                <w:color w:val="000000"/>
                <w:lang w:val="es-AR"/>
              </w:rPr>
              <w:t xml:space="preserve"> Actividades</w:t>
            </w:r>
          </w:p>
        </w:tc>
      </w:tr>
      <w:tr w:rsidR="000673D0" w:rsidRPr="00B6055B" w:rsidTr="00611700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  <w:p w:rsidR="000673D0" w:rsidRPr="00B6055B" w:rsidRDefault="005B4F01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>Clase 21 marzo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0673D0" w:rsidP="004246A5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Presentación de la docente del espacio y de los alumnos.</w:t>
            </w:r>
          </w:p>
          <w:p w:rsidR="000673D0" w:rsidRPr="00B6055B" w:rsidRDefault="000673D0" w:rsidP="004246A5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Enunciación de pautas generales de la cátedra y sintética de contenidos a abordar. Indicación de la bibliografía y de fechas de entrega evaluaciones parciales e instancia </w:t>
            </w:r>
            <w:r w:rsidR="00C3536B">
              <w:rPr>
                <w:rFonts w:ascii="Arial" w:hAnsi="Arial" w:cs="Arial"/>
                <w:bCs/>
                <w:color w:val="000000"/>
                <w:lang w:val="es-AR"/>
              </w:rPr>
              <w:t>recuperatorias</w:t>
            </w: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. Diálogo para buscar acuerdos y consensos.</w:t>
            </w:r>
          </w:p>
          <w:p w:rsidR="000673D0" w:rsidRPr="00B6055B" w:rsidRDefault="000673D0" w:rsidP="004246A5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Actividad diagnóstica.</w:t>
            </w:r>
          </w:p>
        </w:tc>
      </w:tr>
      <w:tr w:rsidR="000673D0" w:rsidRPr="00B6055B" w:rsidTr="00611700">
        <w:trPr>
          <w:cantSplit/>
          <w:trHeight w:val="125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5B4F01" w:rsidP="005B4F01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>Clases 28, marzo, 4 y 11 de abril</w:t>
            </w:r>
            <w:r w:rsidR="000673D0"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 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/>
                <w:bCs/>
                <w:color w:val="000000"/>
                <w:lang w:val="es-AR"/>
              </w:rPr>
              <w:t>Unidad N°1:</w:t>
            </w: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 Introducción. ¿Por qué y para qué estudiamos Economía? </w:t>
            </w:r>
          </w:p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Micro y macro ¿Qué estudia la micro?, Elección y escasez regla costo beneficio, ventajas comparativas, costos de oportunidad, la FPP (frontera de posibilidades de producción) usos alternativos de los recursos, criterios de asignación.</w:t>
            </w:r>
          </w:p>
          <w:p w:rsidR="000673D0" w:rsidRPr="00B6055B" w:rsidRDefault="000673D0" w:rsidP="00C3536B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</w:tr>
      <w:tr w:rsidR="000673D0" w:rsidRPr="00B6055B" w:rsidTr="00611700">
        <w:trPr>
          <w:cantSplit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Módulo de la Cátedra</w:t>
            </w:r>
          </w:p>
        </w:tc>
      </w:tr>
      <w:tr w:rsidR="000673D0" w:rsidRPr="00B6055B" w:rsidTr="00611700">
        <w:trPr>
          <w:cantSplit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E52822" w:rsidP="00E52822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 xml:space="preserve">Clase </w:t>
            </w:r>
            <w:r w:rsidR="005B4F01">
              <w:rPr>
                <w:rFonts w:ascii="Arial" w:hAnsi="Arial" w:cs="Arial"/>
                <w:bCs/>
                <w:color w:val="000000"/>
                <w:lang w:val="es-AR"/>
              </w:rPr>
              <w:t>25 abril  y 9 mayo</w:t>
            </w:r>
            <w:r w:rsidR="000673D0"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  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536B" w:rsidRPr="00B6055B" w:rsidRDefault="00C3536B" w:rsidP="00C3536B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/>
                <w:bCs/>
                <w:color w:val="000000"/>
                <w:lang w:val="es-AR"/>
              </w:rPr>
              <w:t>Unidad Nº2</w:t>
            </w: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: Oferta y Demanda</w:t>
            </w:r>
          </w:p>
          <w:p w:rsidR="00C3536B" w:rsidRPr="00B6055B" w:rsidRDefault="00C3536B" w:rsidP="00C3536B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 Definición de mercado, diferentes mercados, diferentes bienes, interrelaciones entre mercados, excedente del productor y del consumidor.</w:t>
            </w:r>
          </w:p>
          <w:p w:rsidR="000673D0" w:rsidRPr="00B6055B" w:rsidRDefault="000673D0" w:rsidP="00C3536B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</w:tr>
      <w:tr w:rsidR="000673D0" w:rsidRPr="00B6055B" w:rsidTr="0061170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               Módulo de la Cátedra</w:t>
            </w:r>
          </w:p>
        </w:tc>
      </w:tr>
      <w:tr w:rsidR="000673D0" w:rsidRPr="00B6055B" w:rsidTr="00611700">
        <w:trPr>
          <w:cantSplit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0673D0" w:rsidP="00B9196D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Clase </w:t>
            </w:r>
            <w:r w:rsidR="005B4F01">
              <w:rPr>
                <w:rFonts w:ascii="Arial" w:hAnsi="Arial" w:cs="Arial"/>
                <w:bCs/>
                <w:color w:val="000000"/>
                <w:lang w:val="es-AR"/>
              </w:rPr>
              <w:t>16, 23,</w:t>
            </w:r>
            <w:r w:rsidR="00C3536B">
              <w:rPr>
                <w:rFonts w:ascii="Arial" w:hAnsi="Arial" w:cs="Arial"/>
                <w:bCs/>
                <w:color w:val="000000"/>
                <w:lang w:val="es-AR"/>
              </w:rPr>
              <w:t xml:space="preserve"> </w:t>
            </w:r>
            <w:r w:rsidR="00B9196D">
              <w:rPr>
                <w:rFonts w:ascii="Arial" w:hAnsi="Arial" w:cs="Arial"/>
                <w:bCs/>
                <w:color w:val="000000"/>
                <w:lang w:val="es-AR"/>
              </w:rPr>
              <w:t xml:space="preserve">30 mayo, y 6 junio 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536B" w:rsidRPr="00B6055B" w:rsidRDefault="00C3536B" w:rsidP="0039278D">
            <w:pPr>
              <w:pStyle w:val="Ttulo2"/>
              <w:ind w:left="892" w:right="56"/>
              <w:jc w:val="both"/>
            </w:pPr>
            <w:r w:rsidRPr="00B6055B">
              <w:t>Unidad</w:t>
            </w:r>
            <w:r w:rsidRPr="00B6055B">
              <w:rPr>
                <w:spacing w:val="-2"/>
              </w:rPr>
              <w:t xml:space="preserve"> </w:t>
            </w:r>
            <w:r w:rsidRPr="00B6055B">
              <w:t>Nº3:</w:t>
            </w:r>
            <w:r w:rsidRPr="00B6055B">
              <w:rPr>
                <w:spacing w:val="-7"/>
              </w:rPr>
              <w:t xml:space="preserve"> </w:t>
            </w:r>
            <w:r w:rsidRPr="00B6055B">
              <w:t>Sistemas económicos y modos de producción</w:t>
            </w:r>
          </w:p>
          <w:p w:rsidR="00C3536B" w:rsidRPr="00B6055B" w:rsidRDefault="00C3536B" w:rsidP="0039278D">
            <w:pPr>
              <w:pStyle w:val="Textoindependiente"/>
              <w:spacing w:before="9"/>
              <w:ind w:left="892" w:right="56"/>
              <w:jc w:val="both"/>
              <w:rPr>
                <w:rFonts w:ascii="Arial" w:hAnsi="Arial" w:cs="Arial"/>
                <w:b/>
                <w:i/>
              </w:rPr>
            </w:pPr>
            <w:r w:rsidRPr="00B6055B">
              <w:rPr>
                <w:rFonts w:ascii="Arial" w:hAnsi="Arial" w:cs="Arial"/>
              </w:rPr>
              <w:t xml:space="preserve">Los distintos sistemas económicos y </w:t>
            </w:r>
            <w:r>
              <w:rPr>
                <w:rFonts w:ascii="Arial" w:hAnsi="Arial" w:cs="Arial"/>
              </w:rPr>
              <w:t>los diferentes tipos de mercados.</w:t>
            </w:r>
            <w:r w:rsidRPr="00B6055B">
              <w:rPr>
                <w:rFonts w:ascii="Arial" w:hAnsi="Arial" w:cs="Arial"/>
              </w:rPr>
              <w:t xml:space="preserve"> Características generales de los sistemas socio-económicos de los siglos xx y xxi. Similitudes y</w:t>
            </w:r>
            <w:r>
              <w:rPr>
                <w:rFonts w:ascii="Arial" w:hAnsi="Arial" w:cs="Arial"/>
              </w:rPr>
              <w:t xml:space="preserve"> </w:t>
            </w:r>
            <w:r w:rsidRPr="00B6055B">
              <w:rPr>
                <w:rFonts w:ascii="Arial" w:hAnsi="Arial" w:cs="Arial"/>
              </w:rPr>
              <w:t xml:space="preserve">diferencias entre distintos tipos de capitalismo: capitalismo liberal/neoliberal. Similitudes </w:t>
            </w:r>
            <w:r>
              <w:rPr>
                <w:rFonts w:ascii="Arial" w:hAnsi="Arial" w:cs="Arial"/>
              </w:rPr>
              <w:t xml:space="preserve">y </w:t>
            </w:r>
            <w:r w:rsidRPr="00B6055B">
              <w:rPr>
                <w:rFonts w:ascii="Arial" w:hAnsi="Arial" w:cs="Arial"/>
              </w:rPr>
              <w:t>diferencias entre distintos tipos de socialismos: los socialismos “reales”, las</w:t>
            </w:r>
            <w:r>
              <w:rPr>
                <w:rFonts w:ascii="Arial" w:hAnsi="Arial" w:cs="Arial"/>
              </w:rPr>
              <w:t xml:space="preserve"> </w:t>
            </w:r>
            <w:r w:rsidRPr="00B6055B">
              <w:rPr>
                <w:rFonts w:ascii="Arial" w:hAnsi="Arial" w:cs="Arial"/>
              </w:rPr>
              <w:t>experiencias socialistas de América Latina y, el deno</w:t>
            </w:r>
            <w:r>
              <w:rPr>
                <w:rFonts w:ascii="Arial" w:hAnsi="Arial" w:cs="Arial"/>
              </w:rPr>
              <w:t>minado “socialismo del siglo XXI</w:t>
            </w:r>
            <w:r w:rsidRPr="00B6055B">
              <w:rPr>
                <w:rFonts w:ascii="Arial" w:hAnsi="Arial" w:cs="Arial"/>
              </w:rPr>
              <w:t>”. Rol del Estado e intervención en la economía.</w:t>
            </w:r>
          </w:p>
          <w:p w:rsidR="000673D0" w:rsidRPr="00B6055B" w:rsidRDefault="00C3536B" w:rsidP="004246A5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 xml:space="preserve">                         </w:t>
            </w:r>
          </w:p>
        </w:tc>
      </w:tr>
      <w:tr w:rsidR="000673D0" w:rsidRPr="00B6055B" w:rsidTr="0061170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Módulo de cátedra.</w:t>
            </w:r>
          </w:p>
        </w:tc>
      </w:tr>
      <w:tr w:rsidR="000673D0" w:rsidRPr="00B6055B" w:rsidTr="00611700">
        <w:trPr>
          <w:cantSplit/>
          <w:trHeight w:val="1035"/>
        </w:trPr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E52822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 xml:space="preserve">Clase </w:t>
            </w:r>
            <w:r w:rsidR="000673D0"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 </w:t>
            </w:r>
          </w:p>
          <w:p w:rsidR="000673D0" w:rsidRPr="00B6055B" w:rsidRDefault="00B9196D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>13 junio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0673D0" w:rsidP="00C3536B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1er. Parcial (escrito</w:t>
            </w:r>
            <w:r w:rsidR="00C3536B">
              <w:rPr>
                <w:rFonts w:ascii="Arial" w:hAnsi="Arial" w:cs="Arial"/>
                <w:bCs/>
                <w:color w:val="000000"/>
                <w:lang w:val="es-AR"/>
              </w:rPr>
              <w:t xml:space="preserve"> individual) de Unidad N°1,2,3</w:t>
            </w: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. Tiempo disponible para su realización: 2 hs (dos horas).</w:t>
            </w:r>
          </w:p>
        </w:tc>
      </w:tr>
      <w:tr w:rsidR="000673D0" w:rsidRPr="00B6055B" w:rsidTr="00611700">
        <w:trPr>
          <w:cantSplit/>
          <w:trHeight w:val="763"/>
        </w:trPr>
        <w:tc>
          <w:tcPr>
            <w:tcW w:w="1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E52822" w:rsidP="00E52822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 xml:space="preserve">Clase </w:t>
            </w:r>
            <w:r w:rsidR="00B9196D">
              <w:rPr>
                <w:rFonts w:ascii="Arial" w:hAnsi="Arial" w:cs="Arial"/>
                <w:bCs/>
                <w:color w:val="000000"/>
                <w:lang w:val="es-AR"/>
              </w:rPr>
              <w:t>27 junio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Devolución. Aclaraciones sobre el examen realizado. Resolución conjunta.</w:t>
            </w:r>
          </w:p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</w:tr>
      <w:tr w:rsidR="000673D0" w:rsidRPr="00B6055B" w:rsidTr="00611700">
        <w:trPr>
          <w:cantSplit/>
          <w:trHeight w:val="763"/>
        </w:trPr>
        <w:tc>
          <w:tcPr>
            <w:tcW w:w="1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0673D0" w:rsidP="00B9196D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Clase </w:t>
            </w:r>
            <w:r w:rsidR="00B9196D">
              <w:rPr>
                <w:rFonts w:ascii="Arial" w:hAnsi="Arial" w:cs="Arial"/>
                <w:bCs/>
                <w:color w:val="000000"/>
                <w:lang w:val="es-AR"/>
              </w:rPr>
              <w:t>04 julio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B9196D" w:rsidP="00B9196D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AR"/>
              </w:rPr>
              <w:t xml:space="preserve"> Recuperatorio </w:t>
            </w:r>
          </w:p>
        </w:tc>
      </w:tr>
      <w:tr w:rsidR="000673D0" w:rsidRPr="00B6055B" w:rsidTr="00611700">
        <w:trPr>
          <w:cantSplit/>
          <w:trHeight w:val="393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B9196D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>Clase  11 julio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196D" w:rsidRPr="00B6055B" w:rsidRDefault="000673D0" w:rsidP="00B9196D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/>
                <w:bCs/>
                <w:color w:val="000000"/>
                <w:lang w:val="es-AR"/>
              </w:rPr>
              <w:t>Unidad N°</w:t>
            </w:r>
            <w:r w:rsidR="00C3536B">
              <w:rPr>
                <w:rFonts w:ascii="Arial" w:hAnsi="Arial" w:cs="Arial"/>
                <w:b/>
                <w:bCs/>
                <w:color w:val="000000"/>
                <w:lang w:val="es-AR"/>
              </w:rPr>
              <w:t>4</w:t>
            </w:r>
            <w:r w:rsidR="00B9196D"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 Macroeconomía</w:t>
            </w:r>
          </w:p>
          <w:p w:rsidR="000673D0" w:rsidRPr="00B6055B" w:rsidRDefault="00B9196D" w:rsidP="00B9196D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Políticas Macroeconómicas, cuentas nacionales, los ciclos económicos, Inflación y desempleo, política fiscal y política monetaria expansivas y </w:t>
            </w:r>
            <w:r w:rsidR="00C3536B">
              <w:rPr>
                <w:rFonts w:ascii="Arial" w:hAnsi="Arial" w:cs="Arial"/>
                <w:bCs/>
                <w:color w:val="000000"/>
                <w:lang w:val="es-AR"/>
              </w:rPr>
              <w:t>contractiva.</w:t>
            </w:r>
          </w:p>
        </w:tc>
      </w:tr>
      <w:tr w:rsidR="000673D0" w:rsidRPr="00B6055B" w:rsidTr="00611700">
        <w:trPr>
          <w:cantSplit/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Módulo de cátedra.</w:t>
            </w:r>
          </w:p>
        </w:tc>
      </w:tr>
      <w:tr w:rsidR="000673D0" w:rsidRPr="00B6055B" w:rsidTr="00611700">
        <w:trPr>
          <w:cantSplit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E52822" w:rsidP="00E52822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 xml:space="preserve">Clase </w:t>
            </w:r>
            <w:r w:rsidR="00B9196D">
              <w:rPr>
                <w:rFonts w:ascii="Arial" w:hAnsi="Arial" w:cs="Arial"/>
                <w:bCs/>
                <w:color w:val="000000"/>
                <w:lang w:val="es-AR"/>
              </w:rPr>
              <w:t>18 de julio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46A5" w:rsidRPr="004246A5" w:rsidRDefault="00C3536B" w:rsidP="004246A5">
            <w:pPr>
              <w:pStyle w:val="Ttulo2"/>
              <w:ind w:left="750" w:right="56"/>
              <w:jc w:val="both"/>
              <w:rPr>
                <w:b w:val="0"/>
                <w:i w:val="0"/>
              </w:rPr>
            </w:pPr>
            <w:r w:rsidRPr="004246A5">
              <w:rPr>
                <w:bCs w:val="0"/>
                <w:color w:val="000000"/>
                <w:lang w:val="es-AR"/>
              </w:rPr>
              <w:t>Unidad Nº5</w:t>
            </w:r>
            <w:r w:rsidR="000673D0" w:rsidRPr="004246A5">
              <w:rPr>
                <w:i w:val="0"/>
                <w:color w:val="000000"/>
                <w:lang w:val="es-AR"/>
              </w:rPr>
              <w:t>:</w:t>
            </w:r>
            <w:r w:rsidR="000673D0" w:rsidRPr="004246A5">
              <w:rPr>
                <w:b w:val="0"/>
                <w:i w:val="0"/>
                <w:color w:val="000000"/>
                <w:lang w:val="es-AR"/>
              </w:rPr>
              <w:t xml:space="preserve"> </w:t>
            </w:r>
            <w:r w:rsidR="004246A5" w:rsidRPr="004246A5">
              <w:rPr>
                <w:b w:val="0"/>
                <w:i w:val="0"/>
              </w:rPr>
              <w:t>Los problemas del desarrollo y la consolidación de un mundo desigual</w:t>
            </w:r>
          </w:p>
          <w:p w:rsidR="000673D0" w:rsidRPr="00B6055B" w:rsidRDefault="000673D0" w:rsidP="004246A5">
            <w:pPr>
              <w:ind w:left="750" w:right="56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La renta y el crecimiento: cuestiones de medición, evolución histórica, las numerosas causas del subdesarrollo, pobreza, desigualdad económica, mediciones de la desigualdad, curva de Lorenz, coeficiente de Gini. Rol del Estado.</w:t>
            </w:r>
          </w:p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</w:tr>
      <w:tr w:rsidR="000673D0" w:rsidRPr="00B6055B" w:rsidTr="00611700">
        <w:trPr>
          <w:cantSplit/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Módulo de cátedra.</w:t>
            </w:r>
          </w:p>
        </w:tc>
      </w:tr>
      <w:tr w:rsidR="000673D0" w:rsidRPr="00B6055B" w:rsidTr="00611700">
        <w:trPr>
          <w:cantSplit/>
          <w:trHeight w:val="226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E52822" w:rsidP="00E52822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 xml:space="preserve">Clase </w:t>
            </w:r>
            <w:r w:rsidR="00B9196D">
              <w:rPr>
                <w:rFonts w:ascii="Arial" w:hAnsi="Arial" w:cs="Arial"/>
                <w:bCs/>
                <w:color w:val="000000"/>
                <w:lang w:val="es-AR"/>
              </w:rPr>
              <w:t>22, 29 agosto 5 y 12 septiembre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C3536B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AR"/>
              </w:rPr>
              <w:t>Unidad Nº6</w:t>
            </w:r>
            <w:r w:rsidR="000673D0" w:rsidRPr="00B6055B">
              <w:rPr>
                <w:rFonts w:ascii="Arial" w:hAnsi="Arial" w:cs="Arial"/>
                <w:b/>
                <w:bCs/>
                <w:color w:val="000000"/>
                <w:lang w:val="es-AR"/>
              </w:rPr>
              <w:t>:</w:t>
            </w:r>
            <w:r w:rsidR="000673D0"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 </w:t>
            </w:r>
            <w:r w:rsidR="004246A5">
              <w:rPr>
                <w:spacing w:val="-6"/>
              </w:rPr>
              <w:t>División Internacional del Trabajo, globalización y crisis económica</w:t>
            </w:r>
          </w:p>
          <w:p w:rsidR="000673D0" w:rsidRPr="00B6055B" w:rsidRDefault="000673D0" w:rsidP="00611700">
            <w:pPr>
              <w:adjustRightInd w:val="0"/>
              <w:ind w:left="851"/>
              <w:jc w:val="both"/>
              <w:rPr>
                <w:rFonts w:ascii="Arial" w:hAnsi="Arial" w:cs="Arial"/>
                <w:lang w:eastAsia="es-ES"/>
              </w:rPr>
            </w:pPr>
            <w:r w:rsidRPr="00B6055B">
              <w:rPr>
                <w:rFonts w:ascii="Arial" w:hAnsi="Arial" w:cs="Arial"/>
                <w:lang w:eastAsia="es-ES"/>
              </w:rPr>
              <w:t xml:space="preserve">El modelo de economía abierta. El esquema económico liberal. La política económica después de la Gran Depresión: El carácter intervencionista de la política económica. El rol </w:t>
            </w:r>
            <w:r w:rsidR="00C3536B">
              <w:rPr>
                <w:rFonts w:ascii="Arial" w:hAnsi="Arial" w:cs="Arial"/>
                <w:lang w:eastAsia="es-ES"/>
              </w:rPr>
              <w:t>del Estado.</w:t>
            </w:r>
            <w:r w:rsidRPr="00B6055B">
              <w:rPr>
                <w:rFonts w:ascii="Arial" w:hAnsi="Arial" w:cs="Arial"/>
                <w:lang w:eastAsia="es-ES"/>
              </w:rPr>
              <w:t xml:space="preserve"> La política Económica durante la dictadura militar: rol del Estado, endeudamiento externo. La vuelta a la democracia: El plan austral. La Política económica de los 90, el Plan de convertibilidad. Los caminos actuales de la política económica.</w:t>
            </w:r>
          </w:p>
          <w:p w:rsidR="000673D0" w:rsidRPr="00B6055B" w:rsidRDefault="00C3536B" w:rsidP="00611700">
            <w:pPr>
              <w:adjustRightInd w:val="0"/>
              <w:ind w:left="851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AR"/>
              </w:rPr>
              <w:t>Unidad N°7</w:t>
            </w:r>
            <w:r w:rsidR="000673D0" w:rsidRPr="00B6055B">
              <w:rPr>
                <w:rFonts w:ascii="Arial" w:hAnsi="Arial" w:cs="Arial"/>
                <w:lang w:eastAsia="es-ES"/>
              </w:rPr>
              <w:t xml:space="preserve">: </w:t>
            </w:r>
            <w:r w:rsidR="004246A5" w:rsidRPr="00B6055B">
              <w:rPr>
                <w:rFonts w:ascii="Arial" w:hAnsi="Arial" w:cs="Arial"/>
                <w:lang w:eastAsia="es-ES"/>
              </w:rPr>
              <w:t>La política Económica en las economías semi industrializada</w:t>
            </w:r>
            <w:r w:rsidR="000673D0" w:rsidRPr="00B6055B">
              <w:rPr>
                <w:rFonts w:ascii="Arial" w:hAnsi="Arial" w:cs="Arial"/>
                <w:lang w:eastAsia="es-ES"/>
              </w:rPr>
              <w:t>.</w:t>
            </w:r>
          </w:p>
          <w:p w:rsidR="000673D0" w:rsidRPr="00B6055B" w:rsidRDefault="000673D0" w:rsidP="00611700">
            <w:pPr>
              <w:adjustRightInd w:val="0"/>
              <w:ind w:left="851"/>
              <w:jc w:val="both"/>
              <w:rPr>
                <w:rFonts w:ascii="Arial" w:hAnsi="Arial" w:cs="Arial"/>
                <w:lang w:eastAsia="es-ES"/>
              </w:rPr>
            </w:pPr>
            <w:r w:rsidRPr="00B6055B">
              <w:rPr>
                <w:rFonts w:ascii="Arial" w:hAnsi="Arial" w:cs="Arial"/>
                <w:lang w:eastAsia="es-ES"/>
              </w:rPr>
              <w:t>El rol del FMI. Visiones alternativas. El neoestructuralismo. La globalización. La integración: El  Mercosur.</w:t>
            </w:r>
          </w:p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lang w:eastAsia="es-ES"/>
              </w:rPr>
              <w:t>Ubicación de la Argentina en la economía mundial: contexto mundial y estrategia de desarrollo nacional. El sector externo. La balanza de pagos y los tipos de cambio: el endeudamiento y los procesos de ajuste</w:t>
            </w:r>
          </w:p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</w:tr>
      <w:tr w:rsidR="000673D0" w:rsidRPr="00B6055B" w:rsidTr="00611700">
        <w:trPr>
          <w:cantSplit/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Módulo de cátedra.</w:t>
            </w:r>
          </w:p>
        </w:tc>
      </w:tr>
      <w:tr w:rsidR="000673D0" w:rsidRPr="00B6055B" w:rsidTr="00611700">
        <w:trPr>
          <w:cantSplit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B9196D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>Clase 19 , 26 septiembre</w:t>
            </w:r>
            <w:r w:rsidR="004C3963">
              <w:rPr>
                <w:rFonts w:ascii="Arial" w:hAnsi="Arial" w:cs="Arial"/>
                <w:bCs/>
                <w:color w:val="000000"/>
                <w:lang w:val="es-AR"/>
              </w:rPr>
              <w:t xml:space="preserve"> 3, 10 17 octubre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C3536B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AR"/>
              </w:rPr>
              <w:t>Unidad Nº7</w:t>
            </w:r>
            <w:r w:rsidR="000673D0" w:rsidRPr="00B6055B">
              <w:rPr>
                <w:rFonts w:ascii="Arial" w:hAnsi="Arial" w:cs="Arial"/>
                <w:b/>
                <w:bCs/>
                <w:color w:val="000000"/>
                <w:lang w:val="es-AR"/>
              </w:rPr>
              <w:t>: (continuación)</w:t>
            </w:r>
          </w:p>
          <w:p w:rsidR="000673D0" w:rsidRPr="00B6055B" w:rsidRDefault="006829A4" w:rsidP="006829A4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 xml:space="preserve">Y </w:t>
            </w:r>
            <w:r w:rsidR="000673D0"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Aclaración de consultas y dudas previas al 2do Parcial </w:t>
            </w:r>
          </w:p>
        </w:tc>
      </w:tr>
      <w:tr w:rsidR="000673D0" w:rsidRPr="00B6055B" w:rsidTr="00611700">
        <w:trPr>
          <w:cantSplit/>
          <w:trHeight w:val="22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Módulo de cátedra.</w:t>
            </w:r>
          </w:p>
        </w:tc>
      </w:tr>
      <w:tr w:rsidR="000673D0" w:rsidRPr="00B6055B" w:rsidTr="00611700">
        <w:trPr>
          <w:cantSplit/>
          <w:trHeight w:val="240"/>
        </w:trPr>
        <w:tc>
          <w:tcPr>
            <w:tcW w:w="1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4C3963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>Clase 24 octubre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 2do Parcial (escrito individual). </w:t>
            </w:r>
            <w:r w:rsidR="006829A4" w:rsidRPr="00B6055B">
              <w:rPr>
                <w:rFonts w:ascii="Arial" w:hAnsi="Arial" w:cs="Arial"/>
                <w:bCs/>
                <w:color w:val="000000"/>
                <w:lang w:val="es-AR"/>
              </w:rPr>
              <w:t>Unidades N°</w:t>
            </w:r>
            <w:r w:rsidR="006829A4">
              <w:rPr>
                <w:rFonts w:ascii="Arial" w:hAnsi="Arial" w:cs="Arial"/>
                <w:bCs/>
                <w:color w:val="000000"/>
                <w:lang w:val="es-AR"/>
              </w:rPr>
              <w:t>4</w:t>
            </w:r>
            <w:r w:rsidR="006829A4"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, </w:t>
            </w:r>
            <w:r w:rsidR="006829A4">
              <w:rPr>
                <w:rFonts w:ascii="Arial" w:hAnsi="Arial" w:cs="Arial"/>
                <w:bCs/>
                <w:color w:val="000000"/>
                <w:lang w:val="es-AR"/>
              </w:rPr>
              <w:t xml:space="preserve">5, 6 y 7 </w:t>
            </w: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Tiempo disponible para su realización: 2 hs (dos horas). </w:t>
            </w:r>
          </w:p>
        </w:tc>
      </w:tr>
      <w:tr w:rsidR="000673D0" w:rsidRPr="00B6055B" w:rsidTr="00611700">
        <w:trPr>
          <w:cantSplit/>
        </w:trPr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E52822" w:rsidP="00E52822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 xml:space="preserve">Clase </w:t>
            </w:r>
            <w:r w:rsidR="004C3963">
              <w:rPr>
                <w:rFonts w:ascii="Arial" w:hAnsi="Arial" w:cs="Arial"/>
                <w:bCs/>
                <w:color w:val="000000"/>
                <w:lang w:val="es-AR"/>
              </w:rPr>
              <w:t>31 octubre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Devolución. Aclaraciones sobre el examen realizado. Resolución conjunta.</w:t>
            </w:r>
          </w:p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</w:p>
        </w:tc>
      </w:tr>
      <w:tr w:rsidR="000673D0" w:rsidRPr="00B6055B" w:rsidTr="00611700">
        <w:trPr>
          <w:cantSplit/>
          <w:trHeight w:val="570"/>
        </w:trPr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3D0" w:rsidRPr="00B6055B" w:rsidRDefault="004C3963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>Clase 07 de noviembre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Instancia recuperatoria. Tiempo disponible para su realización: 2 hs (dos horas). </w:t>
            </w:r>
          </w:p>
        </w:tc>
      </w:tr>
      <w:tr w:rsidR="000673D0" w:rsidRPr="00B6055B" w:rsidTr="00611700">
        <w:trPr>
          <w:cantSplit/>
          <w:trHeight w:val="540"/>
        </w:trPr>
        <w:tc>
          <w:tcPr>
            <w:tcW w:w="1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3D0" w:rsidRPr="00B6055B" w:rsidRDefault="00E52822" w:rsidP="00E52822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>
              <w:rPr>
                <w:rFonts w:ascii="Arial" w:hAnsi="Arial" w:cs="Arial"/>
                <w:bCs/>
                <w:color w:val="000000"/>
                <w:lang w:val="es-AR"/>
              </w:rPr>
              <w:t xml:space="preserve">Clase </w:t>
            </w:r>
            <w:r w:rsidR="004C3963">
              <w:rPr>
                <w:rFonts w:ascii="Arial" w:hAnsi="Arial" w:cs="Arial"/>
                <w:bCs/>
                <w:color w:val="000000"/>
                <w:lang w:val="es-AR"/>
              </w:rPr>
              <w:t>14 de noviembre</w:t>
            </w:r>
            <w:r w:rsidR="004246A5">
              <w:rPr>
                <w:rFonts w:ascii="Arial" w:hAnsi="Arial" w:cs="Arial"/>
                <w:bCs/>
                <w:color w:val="000000"/>
                <w:lang w:val="es-AR"/>
              </w:rPr>
              <w:t xml:space="preserve"> y 28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73D0" w:rsidRPr="00B6055B" w:rsidRDefault="000673D0" w:rsidP="00611700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Entrega de notas y revisión de evaluaciones  recuperatorias. </w:t>
            </w:r>
          </w:p>
          <w:p w:rsidR="006829A4" w:rsidRPr="00B6055B" w:rsidRDefault="000673D0" w:rsidP="006829A4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Información de notas y situación finales.</w:t>
            </w:r>
            <w:r w:rsidR="006829A4"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 ENTREGA CALIFICACIÓN 2do CUATRIMESTRE. </w:t>
            </w:r>
          </w:p>
          <w:p w:rsidR="006829A4" w:rsidRPr="00B6055B" w:rsidRDefault="006829A4" w:rsidP="006829A4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Notificación de alumnos que hubieren acreditado Evaluación de la cursada por parte de los alumnos.</w:t>
            </w:r>
          </w:p>
          <w:p w:rsidR="000673D0" w:rsidRPr="00B6055B" w:rsidRDefault="006829A4" w:rsidP="006829A4">
            <w:pPr>
              <w:adjustRightInd w:val="0"/>
              <w:ind w:left="851" w:right="567"/>
              <w:jc w:val="both"/>
              <w:rPr>
                <w:rFonts w:ascii="Arial" w:hAnsi="Arial" w:cs="Arial"/>
                <w:bCs/>
                <w:color w:val="000000"/>
                <w:lang w:val="es-AR"/>
              </w:rPr>
            </w:pP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>Aclaraciones para alumnos que d</w:t>
            </w:r>
            <w:r>
              <w:rPr>
                <w:rFonts w:ascii="Arial" w:hAnsi="Arial" w:cs="Arial"/>
                <w:bCs/>
                <w:color w:val="000000"/>
                <w:lang w:val="es-AR"/>
              </w:rPr>
              <w:t>eban rendir examen final</w:t>
            </w:r>
            <w:r w:rsidRPr="00B6055B">
              <w:rPr>
                <w:rFonts w:ascii="Arial" w:hAnsi="Arial" w:cs="Arial"/>
                <w:bCs/>
                <w:color w:val="000000"/>
                <w:lang w:val="es-AR"/>
              </w:rPr>
              <w:t xml:space="preserve">. </w:t>
            </w:r>
          </w:p>
        </w:tc>
      </w:tr>
    </w:tbl>
    <w:p w:rsidR="000673D0" w:rsidRPr="00B6055B" w:rsidRDefault="000673D0" w:rsidP="000673D0">
      <w:pPr>
        <w:adjustRightInd w:val="0"/>
        <w:ind w:left="851" w:right="567"/>
        <w:jc w:val="both"/>
        <w:rPr>
          <w:rFonts w:ascii="Arial" w:hAnsi="Arial" w:cs="Arial"/>
          <w:bCs/>
          <w:color w:val="000000"/>
          <w:lang w:val="es-AR"/>
        </w:rPr>
      </w:pPr>
    </w:p>
    <w:p w:rsidR="007C6913" w:rsidRPr="00B6055B" w:rsidRDefault="00D917EA">
      <w:pPr>
        <w:pStyle w:val="Ttulo1"/>
        <w:spacing w:before="94"/>
      </w:pPr>
      <w:bookmarkStart w:id="17" w:name="Evaluación:"/>
      <w:bookmarkEnd w:id="17"/>
      <w:r w:rsidRPr="00B6055B">
        <w:t>Evaluación:</w:t>
      </w:r>
    </w:p>
    <w:p w:rsidR="007C6913" w:rsidRPr="00B6055B" w:rsidRDefault="00D917EA">
      <w:pPr>
        <w:pStyle w:val="Textoindependiente"/>
        <w:ind w:left="250" w:right="678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Los estudiantes en su desempeño serán evaluados en forma continua y sistemática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 xml:space="preserve">en cumplimiento de la </w:t>
      </w:r>
      <w:r w:rsidRPr="000973B5">
        <w:rPr>
          <w:rFonts w:ascii="Arial" w:hAnsi="Arial" w:cs="Arial"/>
          <w:b/>
        </w:rPr>
        <w:t xml:space="preserve">normativa vigente </w:t>
      </w:r>
      <w:r w:rsidR="006829A4" w:rsidRPr="000973B5">
        <w:rPr>
          <w:rFonts w:ascii="Arial" w:hAnsi="Arial" w:cs="Arial"/>
          <w:b/>
        </w:rPr>
        <w:t>RAM</w:t>
      </w:r>
      <w:r w:rsidR="006829A4">
        <w:rPr>
          <w:rFonts w:ascii="Arial" w:hAnsi="Arial" w:cs="Arial"/>
        </w:rPr>
        <w:t xml:space="preserve"> </w:t>
      </w:r>
      <w:r w:rsidR="000973B5" w:rsidRPr="000973B5">
        <w:rPr>
          <w:rFonts w:ascii="Arial" w:hAnsi="Arial" w:cs="Arial"/>
          <w:b/>
        </w:rPr>
        <w:t>4196/2024</w:t>
      </w:r>
      <w:r w:rsidR="0070743D">
        <w:rPr>
          <w:rFonts w:ascii="Arial" w:hAnsi="Arial" w:cs="Arial"/>
          <w:b/>
        </w:rPr>
        <w:t xml:space="preserve"> </w:t>
      </w:r>
      <w:r w:rsidRPr="0070743D">
        <w:rPr>
          <w:rFonts w:ascii="Arial" w:hAnsi="Arial" w:cs="Arial"/>
        </w:rPr>
        <w:t>y</w:t>
      </w:r>
      <w:r w:rsidRPr="00B6055B">
        <w:rPr>
          <w:rFonts w:ascii="Arial" w:hAnsi="Arial" w:cs="Arial"/>
        </w:rPr>
        <w:t xml:space="preserve"> del Plan Institucional de Evaluación de los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aprendizajes y teniendo en cuenta que la evaluación es un proceso continuo que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comprende:</w:t>
      </w:r>
    </w:p>
    <w:p w:rsidR="007C6913" w:rsidRPr="00B6055B" w:rsidRDefault="007C6913">
      <w:pPr>
        <w:pStyle w:val="Textoindependiente"/>
        <w:spacing w:before="2"/>
        <w:rPr>
          <w:rFonts w:ascii="Arial" w:hAnsi="Arial" w:cs="Arial"/>
        </w:rPr>
      </w:pPr>
    </w:p>
    <w:p w:rsidR="007C6913" w:rsidRPr="00B6055B" w:rsidRDefault="007C6913">
      <w:pPr>
        <w:pStyle w:val="Textoindependiente"/>
        <w:spacing w:before="11"/>
        <w:rPr>
          <w:rFonts w:ascii="Arial" w:hAnsi="Arial" w:cs="Arial"/>
        </w:rPr>
      </w:pPr>
    </w:p>
    <w:p w:rsidR="007C6913" w:rsidRPr="00B6055B" w:rsidRDefault="00D917EA" w:rsidP="00B94854">
      <w:pPr>
        <w:pStyle w:val="Textoindependiente"/>
        <w:ind w:left="250" w:right="515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Serán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mucho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valor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para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evaluación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intervenciones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realizadas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por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el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alumno</w:t>
      </w:r>
      <w:r w:rsidR="006E2945">
        <w:rPr>
          <w:rFonts w:ascii="Arial" w:hAnsi="Arial" w:cs="Arial"/>
        </w:rPr>
        <w:t xml:space="preserve"> </w:t>
      </w:r>
      <w:r w:rsidRPr="00B6055B">
        <w:rPr>
          <w:rFonts w:ascii="Arial" w:hAnsi="Arial" w:cs="Arial"/>
          <w:spacing w:val="-58"/>
        </w:rPr>
        <w:t xml:space="preserve"> </w:t>
      </w:r>
      <w:r w:rsidRPr="00B6055B">
        <w:rPr>
          <w:rFonts w:ascii="Arial" w:hAnsi="Arial" w:cs="Arial"/>
        </w:rPr>
        <w:t>en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clase,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los</w:t>
      </w:r>
      <w:r w:rsidRPr="00B6055B">
        <w:rPr>
          <w:rFonts w:ascii="Arial" w:hAnsi="Arial" w:cs="Arial"/>
          <w:spacing w:val="-3"/>
        </w:rPr>
        <w:t xml:space="preserve"> </w:t>
      </w:r>
      <w:r w:rsidRPr="00B6055B">
        <w:rPr>
          <w:rFonts w:ascii="Arial" w:hAnsi="Arial" w:cs="Arial"/>
        </w:rPr>
        <w:t>aportes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efectuados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durante</w:t>
      </w:r>
      <w:r w:rsidRPr="00B6055B">
        <w:rPr>
          <w:rFonts w:ascii="Arial" w:hAnsi="Arial" w:cs="Arial"/>
          <w:spacing w:val="6"/>
        </w:rPr>
        <w:t xml:space="preserve"> </w:t>
      </w:r>
      <w:r w:rsidRPr="00B6055B">
        <w:rPr>
          <w:rFonts w:ascii="Arial" w:hAnsi="Arial" w:cs="Arial"/>
        </w:rPr>
        <w:t>las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clases.</w:t>
      </w:r>
    </w:p>
    <w:p w:rsidR="006829A4" w:rsidRDefault="006829A4" w:rsidP="00B94854">
      <w:pPr>
        <w:ind w:left="250"/>
        <w:jc w:val="both"/>
      </w:pPr>
      <w:r>
        <w:t>Aprobación de la Cursada: Con promoción directa con calificación de 7 siete o más en las     instancias de parciales o recuperatorios.</w:t>
      </w:r>
    </w:p>
    <w:p w:rsidR="006829A4" w:rsidRDefault="006829A4" w:rsidP="00B94854">
      <w:pPr>
        <w:ind w:firstLine="250"/>
        <w:jc w:val="both"/>
      </w:pPr>
      <w:r>
        <w:t>60 % de asistencia por cuatrimestre</w:t>
      </w:r>
    </w:p>
    <w:p w:rsidR="006829A4" w:rsidRDefault="006829A4" w:rsidP="00B94854">
      <w:pPr>
        <w:ind w:firstLine="250"/>
        <w:jc w:val="both"/>
      </w:pPr>
      <w:r>
        <w:t>Compromiso ante la cursada (puntualidad, asistencia).</w:t>
      </w:r>
    </w:p>
    <w:p w:rsidR="006829A4" w:rsidRDefault="006829A4" w:rsidP="00B94854">
      <w:pPr>
        <w:ind w:left="250"/>
        <w:jc w:val="both"/>
      </w:pPr>
      <w:r>
        <w:t>Instancia de la evaluación final en caso de aprobación con una nota de 4 cuatro a 6 seis de un parcial por cada cuatrimestre en caso de que el alumno/a no apruebe ninguno de los dos cuatrimestres, la cursada se considerará Desaprobada y el alumno deberá cursar nuevamente la materia.</w:t>
      </w:r>
    </w:p>
    <w:p w:rsidR="007C6913" w:rsidRPr="00B6055B" w:rsidRDefault="00D917EA" w:rsidP="00B94854">
      <w:pPr>
        <w:pStyle w:val="Textoindependiente"/>
        <w:ind w:left="250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aprobación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materia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se verá</w:t>
      </w:r>
      <w:r w:rsidRPr="00B6055B">
        <w:rPr>
          <w:rFonts w:ascii="Arial" w:hAnsi="Arial" w:cs="Arial"/>
          <w:spacing w:val="-13"/>
        </w:rPr>
        <w:t xml:space="preserve"> </w:t>
      </w:r>
      <w:r w:rsidRPr="00B6055B">
        <w:rPr>
          <w:rFonts w:ascii="Arial" w:hAnsi="Arial" w:cs="Arial"/>
        </w:rPr>
        <w:t>favorecida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</w:rPr>
        <w:t>si:</w:t>
      </w:r>
    </w:p>
    <w:p w:rsidR="007C6913" w:rsidRPr="00B6055B" w:rsidRDefault="00D917EA" w:rsidP="00B94854">
      <w:pPr>
        <w:pStyle w:val="Textoindependiente"/>
        <w:spacing w:before="1"/>
        <w:ind w:left="250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Se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adopta</w:t>
      </w:r>
      <w:r w:rsidRPr="00B6055B">
        <w:rPr>
          <w:rFonts w:ascii="Arial" w:hAnsi="Arial" w:cs="Arial"/>
          <w:spacing w:val="-7"/>
        </w:rPr>
        <w:t xml:space="preserve"> </w:t>
      </w:r>
      <w:r w:rsidRPr="00B6055B">
        <w:rPr>
          <w:rFonts w:ascii="Arial" w:hAnsi="Arial" w:cs="Arial"/>
        </w:rPr>
        <w:t>una</w:t>
      </w:r>
      <w:r w:rsidRPr="00B6055B">
        <w:rPr>
          <w:rFonts w:ascii="Arial" w:hAnsi="Arial" w:cs="Arial"/>
          <w:spacing w:val="-5"/>
        </w:rPr>
        <w:t xml:space="preserve"> </w:t>
      </w:r>
      <w:r w:rsidRPr="00B6055B">
        <w:rPr>
          <w:rFonts w:ascii="Arial" w:hAnsi="Arial" w:cs="Arial"/>
        </w:rPr>
        <w:t>actitud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responsable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frente</w:t>
      </w:r>
      <w:r w:rsidRPr="00B6055B">
        <w:rPr>
          <w:rFonts w:ascii="Arial" w:hAnsi="Arial" w:cs="Arial"/>
          <w:spacing w:val="-9"/>
        </w:rPr>
        <w:t xml:space="preserve"> </w:t>
      </w:r>
      <w:r w:rsidRPr="00B6055B">
        <w:rPr>
          <w:rFonts w:ascii="Arial" w:hAnsi="Arial" w:cs="Arial"/>
        </w:rPr>
        <w:t>a las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tareas</w:t>
      </w:r>
      <w:r w:rsidRPr="00B6055B">
        <w:rPr>
          <w:rFonts w:ascii="Arial" w:hAnsi="Arial" w:cs="Arial"/>
          <w:spacing w:val="-10"/>
        </w:rPr>
        <w:t xml:space="preserve"> </w:t>
      </w:r>
      <w:r w:rsidRPr="00B6055B">
        <w:rPr>
          <w:rFonts w:ascii="Arial" w:hAnsi="Arial" w:cs="Arial"/>
        </w:rPr>
        <w:t>asignadas.</w:t>
      </w:r>
    </w:p>
    <w:p w:rsidR="007C6913" w:rsidRPr="00B6055B" w:rsidRDefault="00D917EA" w:rsidP="00B94854">
      <w:pPr>
        <w:pStyle w:val="Textoindependiente"/>
        <w:spacing w:before="3" w:line="237" w:lineRule="auto"/>
        <w:ind w:left="250" w:right="697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Se aplica un estudio sistemático acompañado de la asistencia regular a clases, junto</w:t>
      </w:r>
      <w:r w:rsidRPr="00B6055B">
        <w:rPr>
          <w:rFonts w:ascii="Arial" w:hAnsi="Arial" w:cs="Arial"/>
          <w:spacing w:val="-59"/>
        </w:rPr>
        <w:t xml:space="preserve"> </w:t>
      </w:r>
      <w:r w:rsidRPr="00B6055B">
        <w:rPr>
          <w:rFonts w:ascii="Arial" w:hAnsi="Arial" w:cs="Arial"/>
        </w:rPr>
        <w:t>con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2"/>
        </w:rPr>
        <w:t xml:space="preserve"> </w:t>
      </w:r>
      <w:r w:rsidRPr="00B6055B">
        <w:rPr>
          <w:rFonts w:ascii="Arial" w:hAnsi="Arial" w:cs="Arial"/>
        </w:rPr>
        <w:t>lectura</w:t>
      </w:r>
      <w:r w:rsidRPr="00B6055B">
        <w:rPr>
          <w:rFonts w:ascii="Arial" w:hAnsi="Arial" w:cs="Arial"/>
          <w:spacing w:val="-1"/>
        </w:rPr>
        <w:t xml:space="preserve"> </w:t>
      </w:r>
      <w:r w:rsidRPr="00B6055B">
        <w:rPr>
          <w:rFonts w:ascii="Arial" w:hAnsi="Arial" w:cs="Arial"/>
        </w:rPr>
        <w:t>y</w:t>
      </w:r>
      <w:r w:rsidRPr="00B6055B">
        <w:rPr>
          <w:rFonts w:ascii="Arial" w:hAnsi="Arial" w:cs="Arial"/>
          <w:spacing w:val="-4"/>
        </w:rPr>
        <w:t xml:space="preserve"> </w:t>
      </w:r>
      <w:r w:rsidRPr="00B6055B">
        <w:rPr>
          <w:rFonts w:ascii="Arial" w:hAnsi="Arial" w:cs="Arial"/>
        </w:rPr>
        <w:t>estudio</w:t>
      </w:r>
      <w:r w:rsidRPr="00B6055B">
        <w:rPr>
          <w:rFonts w:ascii="Arial" w:hAnsi="Arial" w:cs="Arial"/>
          <w:spacing w:val="-6"/>
        </w:rPr>
        <w:t xml:space="preserve"> </w:t>
      </w:r>
      <w:r w:rsidRPr="00B6055B">
        <w:rPr>
          <w:rFonts w:ascii="Arial" w:hAnsi="Arial" w:cs="Arial"/>
        </w:rPr>
        <w:t>de</w:t>
      </w:r>
      <w:r w:rsidRPr="00B6055B">
        <w:rPr>
          <w:rFonts w:ascii="Arial" w:hAnsi="Arial" w:cs="Arial"/>
          <w:spacing w:val="3"/>
        </w:rPr>
        <w:t xml:space="preserve"> </w:t>
      </w:r>
      <w:r w:rsidRPr="00B6055B">
        <w:rPr>
          <w:rFonts w:ascii="Arial" w:hAnsi="Arial" w:cs="Arial"/>
        </w:rPr>
        <w:t>la</w:t>
      </w:r>
      <w:r w:rsidRPr="00B6055B">
        <w:rPr>
          <w:rFonts w:ascii="Arial" w:hAnsi="Arial" w:cs="Arial"/>
          <w:spacing w:val="-8"/>
        </w:rPr>
        <w:t xml:space="preserve"> </w:t>
      </w:r>
      <w:r w:rsidRPr="00B6055B">
        <w:rPr>
          <w:rFonts w:ascii="Arial" w:hAnsi="Arial" w:cs="Arial"/>
        </w:rPr>
        <w:t>bibliografía correspondiente.</w:t>
      </w:r>
    </w:p>
    <w:p w:rsidR="007C6913" w:rsidRPr="00B6055B" w:rsidRDefault="00D917EA" w:rsidP="00B94854">
      <w:pPr>
        <w:pStyle w:val="Textoindependiente"/>
        <w:ind w:left="250"/>
        <w:jc w:val="both"/>
        <w:rPr>
          <w:rFonts w:ascii="Arial" w:hAnsi="Arial" w:cs="Arial"/>
        </w:rPr>
      </w:pPr>
      <w:r w:rsidRPr="00B6055B">
        <w:rPr>
          <w:rFonts w:ascii="Arial" w:hAnsi="Arial" w:cs="Arial"/>
          <w:spacing w:val="-1"/>
        </w:rPr>
        <w:t>Se</w:t>
      </w:r>
      <w:r w:rsidRPr="00B6055B">
        <w:rPr>
          <w:rFonts w:ascii="Arial" w:hAnsi="Arial" w:cs="Arial"/>
          <w:spacing w:val="-2"/>
        </w:rPr>
        <w:t xml:space="preserve"> </w:t>
      </w:r>
      <w:r w:rsidRPr="00B6055B">
        <w:rPr>
          <w:rFonts w:ascii="Arial" w:hAnsi="Arial" w:cs="Arial"/>
          <w:spacing w:val="-1"/>
        </w:rPr>
        <w:t>participa activamente</w:t>
      </w:r>
      <w:r w:rsidR="006829A4">
        <w:rPr>
          <w:rFonts w:ascii="Arial" w:hAnsi="Arial" w:cs="Arial"/>
          <w:spacing w:val="-5"/>
        </w:rPr>
        <w:t>.</w:t>
      </w:r>
    </w:p>
    <w:p w:rsidR="007C6913" w:rsidRPr="00B6055B" w:rsidRDefault="00D917EA" w:rsidP="00B94854">
      <w:pPr>
        <w:pStyle w:val="Textoindependiente"/>
        <w:spacing w:line="242" w:lineRule="auto"/>
        <w:ind w:left="250" w:right="690"/>
        <w:jc w:val="both"/>
        <w:rPr>
          <w:rFonts w:ascii="Arial" w:hAnsi="Arial" w:cs="Arial"/>
        </w:rPr>
      </w:pPr>
      <w:r w:rsidRPr="00B6055B">
        <w:rPr>
          <w:rFonts w:ascii="Arial" w:hAnsi="Arial" w:cs="Arial"/>
        </w:rPr>
        <w:t>Se consultan las dudas que puedan surgir, partiendo de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la lectura previa de la</w:t>
      </w:r>
      <w:r w:rsidRPr="00B6055B">
        <w:rPr>
          <w:rFonts w:ascii="Arial" w:hAnsi="Arial" w:cs="Arial"/>
          <w:spacing w:val="1"/>
        </w:rPr>
        <w:t xml:space="preserve"> </w:t>
      </w:r>
      <w:r w:rsidRPr="00B6055B">
        <w:rPr>
          <w:rFonts w:ascii="Arial" w:hAnsi="Arial" w:cs="Arial"/>
        </w:rPr>
        <w:t>bibliografía</w:t>
      </w:r>
      <w:r w:rsidRPr="00B6055B">
        <w:rPr>
          <w:rFonts w:ascii="Arial" w:hAnsi="Arial" w:cs="Arial"/>
          <w:spacing w:val="4"/>
        </w:rPr>
        <w:t xml:space="preserve"> </w:t>
      </w:r>
      <w:r w:rsidRPr="00B6055B">
        <w:rPr>
          <w:rFonts w:ascii="Arial" w:hAnsi="Arial" w:cs="Arial"/>
        </w:rPr>
        <w:t>indicada.</w:t>
      </w:r>
    </w:p>
    <w:p w:rsidR="007C6913" w:rsidRPr="00B6055B" w:rsidRDefault="007C6913" w:rsidP="00B94854">
      <w:pPr>
        <w:pStyle w:val="Textoindependiente"/>
        <w:spacing w:before="7"/>
        <w:jc w:val="both"/>
        <w:rPr>
          <w:rFonts w:ascii="Arial" w:hAnsi="Arial" w:cs="Arial"/>
        </w:rPr>
      </w:pPr>
    </w:p>
    <w:sectPr w:rsidR="007C6913" w:rsidRPr="00B6055B" w:rsidSect="0072552E">
      <w:pgSz w:w="11910" w:h="16840"/>
      <w:pgMar w:top="1320" w:right="960" w:bottom="480" w:left="1560" w:header="0" w:footer="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95" w:rsidRDefault="009F3495">
      <w:r>
        <w:separator/>
      </w:r>
    </w:p>
  </w:endnote>
  <w:endnote w:type="continuationSeparator" w:id="0">
    <w:p w:rsidR="009F3495" w:rsidRDefault="009F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700" w:rsidRDefault="00611700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00448" behindDoc="1" locked="0" layoutInCell="1" allowOverlap="1">
              <wp:simplePos x="0" y="0"/>
              <wp:positionH relativeFrom="page">
                <wp:posOffset>668020</wp:posOffset>
              </wp:positionH>
              <wp:positionV relativeFrom="page">
                <wp:posOffset>10332720</wp:posOffset>
              </wp:positionV>
              <wp:extent cx="6229350" cy="54610"/>
              <wp:effectExtent l="0" t="0" r="0" b="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9350" cy="54610"/>
                      </a:xfrm>
                      <a:custGeom>
                        <a:avLst/>
                        <a:gdLst>
                          <a:gd name="T0" fmla="+- 0 10862 1052"/>
                          <a:gd name="T1" fmla="*/ T0 w 9810"/>
                          <a:gd name="T2" fmla="+- 0 16344 16272"/>
                          <a:gd name="T3" fmla="*/ 16344 h 86"/>
                          <a:gd name="T4" fmla="+- 0 1052 1052"/>
                          <a:gd name="T5" fmla="*/ T4 w 9810"/>
                          <a:gd name="T6" fmla="+- 0 16344 16272"/>
                          <a:gd name="T7" fmla="*/ 16344 h 86"/>
                          <a:gd name="T8" fmla="+- 0 1052 1052"/>
                          <a:gd name="T9" fmla="*/ T8 w 9810"/>
                          <a:gd name="T10" fmla="+- 0 16358 16272"/>
                          <a:gd name="T11" fmla="*/ 16358 h 86"/>
                          <a:gd name="T12" fmla="+- 0 10862 1052"/>
                          <a:gd name="T13" fmla="*/ T12 w 9810"/>
                          <a:gd name="T14" fmla="+- 0 16358 16272"/>
                          <a:gd name="T15" fmla="*/ 16358 h 86"/>
                          <a:gd name="T16" fmla="+- 0 10862 1052"/>
                          <a:gd name="T17" fmla="*/ T16 w 9810"/>
                          <a:gd name="T18" fmla="+- 0 16344 16272"/>
                          <a:gd name="T19" fmla="*/ 16344 h 86"/>
                          <a:gd name="T20" fmla="+- 0 10862 1052"/>
                          <a:gd name="T21" fmla="*/ T20 w 9810"/>
                          <a:gd name="T22" fmla="+- 0 16272 16272"/>
                          <a:gd name="T23" fmla="*/ 16272 h 86"/>
                          <a:gd name="T24" fmla="+- 0 1052 1052"/>
                          <a:gd name="T25" fmla="*/ T24 w 9810"/>
                          <a:gd name="T26" fmla="+- 0 16272 16272"/>
                          <a:gd name="T27" fmla="*/ 16272 h 86"/>
                          <a:gd name="T28" fmla="+- 0 1052 1052"/>
                          <a:gd name="T29" fmla="*/ T28 w 9810"/>
                          <a:gd name="T30" fmla="+- 0 16330 16272"/>
                          <a:gd name="T31" fmla="*/ 16330 h 86"/>
                          <a:gd name="T32" fmla="+- 0 10862 1052"/>
                          <a:gd name="T33" fmla="*/ T32 w 9810"/>
                          <a:gd name="T34" fmla="+- 0 16330 16272"/>
                          <a:gd name="T35" fmla="*/ 16330 h 86"/>
                          <a:gd name="T36" fmla="+- 0 10862 1052"/>
                          <a:gd name="T37" fmla="*/ T36 w 9810"/>
                          <a:gd name="T38" fmla="+- 0 16272 16272"/>
                          <a:gd name="T39" fmla="*/ 16272 h 8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810" h="86">
                            <a:moveTo>
                              <a:pt x="9810" y="72"/>
                            </a:moveTo>
                            <a:lnTo>
                              <a:pt x="0" y="72"/>
                            </a:lnTo>
                            <a:lnTo>
                              <a:pt x="0" y="86"/>
                            </a:lnTo>
                            <a:lnTo>
                              <a:pt x="9810" y="86"/>
                            </a:lnTo>
                            <a:lnTo>
                              <a:pt x="9810" y="72"/>
                            </a:lnTo>
                            <a:close/>
                            <a:moveTo>
                              <a:pt x="9810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9810" y="58"/>
                            </a:lnTo>
                            <a:lnTo>
                              <a:pt x="9810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2DBB9" id="AutoShape 3" o:spid="_x0000_s1026" style="position:absolute;margin-left:52.6pt;margin-top:813.6pt;width:490.5pt;height:4.3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1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" path="m9810,72l,72,,86r9810,l9810,72xm9810,l,,,58r9810,l9810,xe" fillcolor="#602221" stroked="f">
              <v:path arrowok="t" o:connecttype="custom" o:connectlocs="6229350,10378440;0,10378440;0,10387330;6229350,10387330;6229350,10378440;6229350,10332720;0,10332720;0,10369550;6229350,10369550;6229350,10332720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0096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10393680</wp:posOffset>
              </wp:positionV>
              <wp:extent cx="2051685" cy="1758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68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700" w:rsidRDefault="00611700">
                          <w:pPr>
                            <w:spacing w:before="21"/>
                            <w:ind w:left="20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sz w:val="20"/>
                            </w:rPr>
                            <w:t>Cdra.</w:t>
                          </w:r>
                          <w:r>
                            <w:rPr>
                              <w:rFonts w:ascii="Cambria" w:hAnsi="Cambria"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Profesora Rocca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Silvina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Mónica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pt;margin-top:818.4pt;width:161.55pt;height:13.85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6rrAIAAKk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" filled="f" stroked="f">
              <v:textbox inset="0,0,0,0">
                <w:txbxContent>
                  <w:p w:rsidR="00611700" w:rsidRDefault="00611700">
                    <w:pPr>
                      <w:spacing w:before="21"/>
                      <w:ind w:left="20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sz w:val="20"/>
                      </w:rPr>
                      <w:t>Cdra.</w:t>
                    </w:r>
                    <w:r>
                      <w:rPr>
                        <w:rFonts w:ascii="Cambria" w:hAnsi="Cambria"/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Profesora Rocca</w:t>
                    </w:r>
                    <w:r>
                      <w:rPr>
                        <w:rFonts w:ascii="Cambria" w:hAnsi="Cambri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Silvina</w:t>
                    </w:r>
                    <w:r>
                      <w:rPr>
                        <w:rFonts w:ascii="Cambria" w:hAnsi="Cambri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Mónica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01472" behindDoc="1" locked="0" layoutInCell="1" allowOverlap="1">
              <wp:simplePos x="0" y="0"/>
              <wp:positionH relativeFrom="page">
                <wp:posOffset>6405880</wp:posOffset>
              </wp:positionH>
              <wp:positionV relativeFrom="page">
                <wp:posOffset>10393680</wp:posOffset>
              </wp:positionV>
              <wp:extent cx="51816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700" w:rsidRDefault="00611700">
                          <w:pPr>
                            <w:spacing w:before="21"/>
                            <w:ind w:left="20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1268">
                            <w:rPr>
                              <w:rFonts w:ascii="Cambria" w:hAnsi="Cambria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4.4pt;margin-top:818.4pt;width:40.8pt;height:13.8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" filled="f" stroked="f">
              <v:textbox inset="0,0,0,0">
                <w:txbxContent>
                  <w:p w:rsidR="00611700" w:rsidRDefault="00611700">
                    <w:pPr>
                      <w:spacing w:before="21"/>
                      <w:ind w:left="20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sz w:val="20"/>
                      </w:rPr>
                      <w:t>Página</w:t>
                    </w:r>
                    <w:r>
                      <w:rPr>
                        <w:rFonts w:ascii="Cambria" w:hAnsi="Cambria"/>
                        <w:spacing w:val="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1268">
                      <w:rPr>
                        <w:rFonts w:ascii="Cambria" w:hAnsi="Cambria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95" w:rsidRDefault="009F3495">
      <w:r>
        <w:separator/>
      </w:r>
    </w:p>
  </w:footnote>
  <w:footnote w:type="continuationSeparator" w:id="0">
    <w:p w:rsidR="009F3495" w:rsidRDefault="009F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700" w:rsidRDefault="00611700" w:rsidP="00EF48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5941"/>
    <w:multiLevelType w:val="hybridMultilevel"/>
    <w:tmpl w:val="B956BA70"/>
    <w:lvl w:ilvl="0" w:tplc="2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F6E71B3"/>
    <w:multiLevelType w:val="hybridMultilevel"/>
    <w:tmpl w:val="475CF0A8"/>
    <w:lvl w:ilvl="0" w:tplc="1A267FAE">
      <w:numFmt w:val="bullet"/>
      <w:lvlText w:val=""/>
      <w:lvlJc w:val="left"/>
      <w:pPr>
        <w:ind w:left="1561" w:hanging="18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CB40EF4A">
      <w:numFmt w:val="bullet"/>
      <w:lvlText w:val="•"/>
      <w:lvlJc w:val="left"/>
      <w:pPr>
        <w:ind w:left="2330" w:hanging="188"/>
      </w:pPr>
      <w:rPr>
        <w:rFonts w:hint="default"/>
        <w:lang w:val="es-ES" w:eastAsia="en-US" w:bidi="ar-SA"/>
      </w:rPr>
    </w:lvl>
    <w:lvl w:ilvl="2" w:tplc="A3B4D182">
      <w:numFmt w:val="bullet"/>
      <w:lvlText w:val="•"/>
      <w:lvlJc w:val="left"/>
      <w:pPr>
        <w:ind w:left="3101" w:hanging="188"/>
      </w:pPr>
      <w:rPr>
        <w:rFonts w:hint="default"/>
        <w:lang w:val="es-ES" w:eastAsia="en-US" w:bidi="ar-SA"/>
      </w:rPr>
    </w:lvl>
    <w:lvl w:ilvl="3" w:tplc="020497DC">
      <w:numFmt w:val="bullet"/>
      <w:lvlText w:val="•"/>
      <w:lvlJc w:val="left"/>
      <w:pPr>
        <w:ind w:left="3872" w:hanging="188"/>
      </w:pPr>
      <w:rPr>
        <w:rFonts w:hint="default"/>
        <w:lang w:val="es-ES" w:eastAsia="en-US" w:bidi="ar-SA"/>
      </w:rPr>
    </w:lvl>
    <w:lvl w:ilvl="4" w:tplc="3FF0299C">
      <w:numFmt w:val="bullet"/>
      <w:lvlText w:val="•"/>
      <w:lvlJc w:val="left"/>
      <w:pPr>
        <w:ind w:left="4643" w:hanging="188"/>
      </w:pPr>
      <w:rPr>
        <w:rFonts w:hint="default"/>
        <w:lang w:val="es-ES" w:eastAsia="en-US" w:bidi="ar-SA"/>
      </w:rPr>
    </w:lvl>
    <w:lvl w:ilvl="5" w:tplc="C408E2EE">
      <w:numFmt w:val="bullet"/>
      <w:lvlText w:val="•"/>
      <w:lvlJc w:val="left"/>
      <w:pPr>
        <w:ind w:left="5414" w:hanging="188"/>
      </w:pPr>
      <w:rPr>
        <w:rFonts w:hint="default"/>
        <w:lang w:val="es-ES" w:eastAsia="en-US" w:bidi="ar-SA"/>
      </w:rPr>
    </w:lvl>
    <w:lvl w:ilvl="6" w:tplc="5EFED1AC">
      <w:numFmt w:val="bullet"/>
      <w:lvlText w:val="•"/>
      <w:lvlJc w:val="left"/>
      <w:pPr>
        <w:ind w:left="6185" w:hanging="188"/>
      </w:pPr>
      <w:rPr>
        <w:rFonts w:hint="default"/>
        <w:lang w:val="es-ES" w:eastAsia="en-US" w:bidi="ar-SA"/>
      </w:rPr>
    </w:lvl>
    <w:lvl w:ilvl="7" w:tplc="561AB306">
      <w:numFmt w:val="bullet"/>
      <w:lvlText w:val="•"/>
      <w:lvlJc w:val="left"/>
      <w:pPr>
        <w:ind w:left="6956" w:hanging="188"/>
      </w:pPr>
      <w:rPr>
        <w:rFonts w:hint="default"/>
        <w:lang w:val="es-ES" w:eastAsia="en-US" w:bidi="ar-SA"/>
      </w:rPr>
    </w:lvl>
    <w:lvl w:ilvl="8" w:tplc="8EAE489A">
      <w:numFmt w:val="bullet"/>
      <w:lvlText w:val="•"/>
      <w:lvlJc w:val="left"/>
      <w:pPr>
        <w:ind w:left="7727" w:hanging="18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13"/>
    <w:rsid w:val="000673D0"/>
    <w:rsid w:val="000861CC"/>
    <w:rsid w:val="000973B5"/>
    <w:rsid w:val="00185E63"/>
    <w:rsid w:val="001B3ED7"/>
    <w:rsid w:val="00301924"/>
    <w:rsid w:val="00321329"/>
    <w:rsid w:val="003665E8"/>
    <w:rsid w:val="0039278D"/>
    <w:rsid w:val="00411268"/>
    <w:rsid w:val="00423B1D"/>
    <w:rsid w:val="004246A5"/>
    <w:rsid w:val="004A447F"/>
    <w:rsid w:val="004C3963"/>
    <w:rsid w:val="005A10DC"/>
    <w:rsid w:val="005B4F01"/>
    <w:rsid w:val="005D0D9F"/>
    <w:rsid w:val="00605AE8"/>
    <w:rsid w:val="00611700"/>
    <w:rsid w:val="006829A4"/>
    <w:rsid w:val="006B0738"/>
    <w:rsid w:val="006E2945"/>
    <w:rsid w:val="0070743D"/>
    <w:rsid w:val="0072552E"/>
    <w:rsid w:val="007C6913"/>
    <w:rsid w:val="009B32F0"/>
    <w:rsid w:val="009F3495"/>
    <w:rsid w:val="00A90D91"/>
    <w:rsid w:val="00A954BB"/>
    <w:rsid w:val="00AA4B69"/>
    <w:rsid w:val="00AC3C01"/>
    <w:rsid w:val="00B6055B"/>
    <w:rsid w:val="00B77C1C"/>
    <w:rsid w:val="00B9196D"/>
    <w:rsid w:val="00B94854"/>
    <w:rsid w:val="00C3536B"/>
    <w:rsid w:val="00C53AF3"/>
    <w:rsid w:val="00D917EA"/>
    <w:rsid w:val="00D93B9C"/>
    <w:rsid w:val="00DA2765"/>
    <w:rsid w:val="00DA5C1B"/>
    <w:rsid w:val="00DE55C6"/>
    <w:rsid w:val="00E52822"/>
    <w:rsid w:val="00EF4828"/>
    <w:rsid w:val="00EF720E"/>
    <w:rsid w:val="00FA3992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19539F-90FC-4121-ABB4-8673BC90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5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25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qFormat/>
    <w:pPr>
      <w:spacing w:before="89"/>
      <w:ind w:left="250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5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F4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482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4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82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o46.edu.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integradora de Economía:</vt:lpstr>
    </vt:vector>
  </TitlesOfParts>
  <Company/>
  <LinksUpToDate>false</LinksUpToDate>
  <CharactersWithSpaces>22735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integradora de Economía:</dc:title>
  <dc:creator>SILVINA  ROCCA</dc:creator>
  <cp:lastModifiedBy>Alumno</cp:lastModifiedBy>
  <cp:revision>2</cp:revision>
  <dcterms:created xsi:type="dcterms:W3CDTF">2025-05-08T15:22:00Z</dcterms:created>
  <dcterms:modified xsi:type="dcterms:W3CDTF">2025-05-08T15:22:00Z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2023-07-09T00:00:00Z</vt:filetime>
  </property>
</Properties>
</file>